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1325A" w14:textId="77777777" w:rsidR="00B101CB" w:rsidRDefault="00B101CB" w:rsidP="00AF7A41">
      <w:pPr>
        <w:ind w:left="192" w:right="720"/>
        <w:jc w:val="center"/>
        <w:rPr>
          <w:rFonts w:ascii="Verdana" w:hAnsi="Verdana"/>
          <w:b/>
          <w:w w:val="105"/>
          <w:u w:val="thick" w:color="000000"/>
        </w:rPr>
      </w:pPr>
    </w:p>
    <w:p w14:paraId="18755408" w14:textId="77777777" w:rsidR="00055E0F" w:rsidRPr="00CB2815" w:rsidRDefault="003101A7" w:rsidP="00AF7A41">
      <w:pPr>
        <w:ind w:left="192" w:right="720"/>
        <w:jc w:val="center"/>
        <w:rPr>
          <w:rFonts w:ascii="Verdana" w:eastAsia="Arial" w:hAnsi="Verdana" w:cs="Arial"/>
        </w:rPr>
      </w:pPr>
      <w:proofErr w:type="gramStart"/>
      <w:r w:rsidRPr="00CB2815">
        <w:rPr>
          <w:rFonts w:ascii="Verdana" w:hAnsi="Verdana"/>
          <w:b/>
          <w:w w:val="105"/>
          <w:u w:val="thick" w:color="000000"/>
        </w:rPr>
        <w:t xml:space="preserve">A  </w:t>
      </w:r>
      <w:r w:rsidR="006F5206" w:rsidRPr="00CB2815">
        <w:rPr>
          <w:rFonts w:ascii="Verdana" w:hAnsi="Verdana"/>
          <w:b/>
          <w:w w:val="105"/>
          <w:u w:val="thick" w:color="000000"/>
        </w:rPr>
        <w:t>RESOLUTON</w:t>
      </w:r>
      <w:proofErr w:type="gramEnd"/>
      <w:r w:rsidR="006F5206" w:rsidRPr="00CB2815">
        <w:rPr>
          <w:rFonts w:ascii="Verdana" w:hAnsi="Verdana"/>
          <w:b/>
          <w:w w:val="105"/>
          <w:u w:val="thick" w:color="000000"/>
        </w:rPr>
        <w:t xml:space="preserve"> AMENDING</w:t>
      </w:r>
      <w:r w:rsidRPr="00CB2815">
        <w:rPr>
          <w:rFonts w:ascii="Verdana" w:hAnsi="Verdana"/>
          <w:b/>
          <w:spacing w:val="2"/>
          <w:w w:val="105"/>
          <w:u w:val="thick" w:color="000000"/>
        </w:rPr>
        <w:t xml:space="preserve"> </w:t>
      </w:r>
      <w:r w:rsidR="006F5206" w:rsidRPr="00CB2815">
        <w:rPr>
          <w:rFonts w:ascii="Verdana" w:hAnsi="Verdana"/>
          <w:b/>
          <w:w w:val="105"/>
          <w:u w:val="thick" w:color="000000"/>
        </w:rPr>
        <w:t>THE RULES</w:t>
      </w:r>
      <w:r w:rsidRPr="00CB2815">
        <w:rPr>
          <w:rFonts w:ascii="Verdana" w:hAnsi="Verdana"/>
          <w:b/>
          <w:w w:val="105"/>
          <w:u w:val="thick" w:color="000000"/>
        </w:rPr>
        <w:t xml:space="preserve"> </w:t>
      </w:r>
      <w:r w:rsidR="006F5206" w:rsidRPr="00CB2815">
        <w:rPr>
          <w:rFonts w:ascii="Verdana" w:hAnsi="Verdana"/>
          <w:b/>
          <w:w w:val="105"/>
          <w:u w:val="thick" w:color="000000"/>
        </w:rPr>
        <w:t>AND PROCEDURES FOR</w:t>
      </w:r>
      <w:r w:rsidRPr="00CB2815">
        <w:rPr>
          <w:rFonts w:ascii="Verdana" w:hAnsi="Verdana"/>
          <w:b/>
          <w:w w:val="105"/>
          <w:u w:val="thick" w:color="000000"/>
        </w:rPr>
        <w:t xml:space="preserve"> </w:t>
      </w:r>
      <w:r w:rsidRPr="00CB2815">
        <w:rPr>
          <w:rFonts w:ascii="Verdana" w:hAnsi="Verdana"/>
          <w:b/>
          <w:spacing w:val="-3"/>
          <w:w w:val="105"/>
          <w:u w:val="thick" w:color="000000"/>
        </w:rPr>
        <w:t xml:space="preserve">CITY </w:t>
      </w:r>
      <w:r w:rsidRPr="00CB2815">
        <w:rPr>
          <w:rFonts w:ascii="Verdana" w:hAnsi="Verdana"/>
          <w:b/>
          <w:spacing w:val="2"/>
          <w:w w:val="105"/>
          <w:u w:val="thick" w:color="000000"/>
        </w:rPr>
        <w:t xml:space="preserve">COUNCIL </w:t>
      </w:r>
      <w:r w:rsidRPr="00CB2815">
        <w:rPr>
          <w:rFonts w:ascii="Verdana" w:hAnsi="Verdana"/>
          <w:b/>
          <w:w w:val="105"/>
          <w:u w:val="thick" w:color="000000"/>
        </w:rPr>
        <w:t>MEETINGS</w:t>
      </w:r>
    </w:p>
    <w:p w14:paraId="68256642" w14:textId="77777777" w:rsidR="00055E0F" w:rsidRPr="00CB2815" w:rsidRDefault="00055E0F" w:rsidP="00CB2815">
      <w:pPr>
        <w:ind w:left="720" w:right="720"/>
        <w:jc w:val="both"/>
        <w:rPr>
          <w:rFonts w:ascii="Verdana" w:eastAsia="Arial" w:hAnsi="Verdana" w:cs="Arial"/>
          <w:b/>
          <w:bCs/>
        </w:rPr>
      </w:pPr>
    </w:p>
    <w:p w14:paraId="7DD0EA62" w14:textId="77777777" w:rsidR="00055E0F" w:rsidRPr="00CB2815" w:rsidRDefault="003101A7" w:rsidP="000730FB">
      <w:pPr>
        <w:tabs>
          <w:tab w:val="left" w:pos="2160"/>
        </w:tabs>
        <w:ind w:left="2160" w:hanging="2160"/>
        <w:jc w:val="both"/>
        <w:rPr>
          <w:rFonts w:ascii="Verdana" w:eastAsia="Arial" w:hAnsi="Verdana" w:cs="Arial"/>
        </w:rPr>
      </w:pPr>
      <w:r w:rsidRPr="00CB2815">
        <w:rPr>
          <w:rFonts w:ascii="Verdana" w:hAnsi="Verdana"/>
          <w:b/>
        </w:rPr>
        <w:t>WHEREAS:</w:t>
      </w:r>
      <w:r w:rsidR="00CB2815">
        <w:rPr>
          <w:rFonts w:ascii="Verdana" w:hAnsi="Verdana"/>
          <w:b/>
        </w:rPr>
        <w:tab/>
      </w:r>
      <w:r w:rsidRPr="00CB2815">
        <w:rPr>
          <w:rFonts w:ascii="Verdana" w:hAnsi="Verdana"/>
          <w:w w:val="105"/>
        </w:rPr>
        <w:t>Well-</w:t>
      </w:r>
      <w:proofErr w:type="gramStart"/>
      <w:r w:rsidRPr="00CB2815">
        <w:rPr>
          <w:rFonts w:ascii="Verdana" w:hAnsi="Verdana"/>
          <w:w w:val="105"/>
        </w:rPr>
        <w:t>organized  meetings</w:t>
      </w:r>
      <w:proofErr w:type="gramEnd"/>
      <w:r w:rsidRPr="00CB2815">
        <w:rPr>
          <w:rFonts w:ascii="Verdana" w:hAnsi="Verdana"/>
          <w:w w:val="105"/>
        </w:rPr>
        <w:t xml:space="preserve">  allow  a  City  Council  to  reach  decisions </w:t>
      </w:r>
      <w:r w:rsidRPr="00CB2815">
        <w:rPr>
          <w:rFonts w:ascii="Verdana" w:hAnsi="Verdana"/>
          <w:spacing w:val="1"/>
          <w:w w:val="105"/>
        </w:rPr>
        <w:t xml:space="preserve"> </w:t>
      </w:r>
      <w:r w:rsidRPr="00CB2815">
        <w:rPr>
          <w:rFonts w:ascii="Verdana" w:hAnsi="Verdana"/>
          <w:w w:val="105"/>
        </w:rPr>
        <w:t>in</w:t>
      </w:r>
      <w:r w:rsidRPr="00CB2815">
        <w:rPr>
          <w:rFonts w:ascii="Verdana" w:hAnsi="Verdana"/>
          <w:spacing w:val="38"/>
          <w:w w:val="105"/>
        </w:rPr>
        <w:t xml:space="preserve"> </w:t>
      </w:r>
      <w:r w:rsidRPr="00CB2815">
        <w:rPr>
          <w:rFonts w:ascii="Verdana" w:hAnsi="Verdana"/>
          <w:w w:val="105"/>
        </w:rPr>
        <w:t>a</w:t>
      </w:r>
      <w:r w:rsidRPr="00CB2815">
        <w:rPr>
          <w:rFonts w:ascii="Verdana" w:hAnsi="Verdana"/>
          <w:w w:val="93"/>
        </w:rPr>
        <w:t xml:space="preserve"> </w:t>
      </w:r>
      <w:r w:rsidRPr="00CB2815">
        <w:rPr>
          <w:rFonts w:ascii="Verdana" w:hAnsi="Verdana"/>
          <w:w w:val="105"/>
        </w:rPr>
        <w:t>fair  and  consistent  manner;</w:t>
      </w:r>
      <w:r w:rsidRPr="00CB2815">
        <w:rPr>
          <w:rFonts w:ascii="Verdana" w:hAnsi="Verdana"/>
          <w:spacing w:val="-18"/>
          <w:w w:val="105"/>
        </w:rPr>
        <w:t xml:space="preserve"> </w:t>
      </w:r>
      <w:r w:rsidRPr="00CB2815">
        <w:rPr>
          <w:rFonts w:ascii="Verdana" w:hAnsi="Verdana"/>
          <w:w w:val="105"/>
        </w:rPr>
        <w:t>and</w:t>
      </w:r>
    </w:p>
    <w:p w14:paraId="52BCADD5" w14:textId="77777777" w:rsidR="00055E0F" w:rsidRPr="00CB2815" w:rsidRDefault="00055E0F" w:rsidP="00CB2815">
      <w:pPr>
        <w:jc w:val="both"/>
        <w:rPr>
          <w:rFonts w:ascii="Verdana" w:eastAsia="Arial" w:hAnsi="Verdana" w:cs="Arial"/>
        </w:rPr>
      </w:pPr>
    </w:p>
    <w:p w14:paraId="2B65A483" w14:textId="77777777" w:rsidR="00055E0F" w:rsidRPr="00CB2815" w:rsidRDefault="003101A7" w:rsidP="00CB2815">
      <w:pPr>
        <w:ind w:left="2160" w:hanging="2146"/>
        <w:jc w:val="both"/>
        <w:rPr>
          <w:rFonts w:ascii="Verdana" w:eastAsia="Arial" w:hAnsi="Verdana" w:cs="Arial"/>
        </w:rPr>
      </w:pPr>
      <w:r w:rsidRPr="00CB2815">
        <w:rPr>
          <w:rFonts w:ascii="Verdana" w:hAnsi="Verdana"/>
          <w:b/>
          <w:w w:val="105"/>
        </w:rPr>
        <w:t>WHEREAS:</w:t>
      </w:r>
      <w:r w:rsidR="00CB2815">
        <w:rPr>
          <w:rFonts w:ascii="Verdana" w:hAnsi="Verdana"/>
          <w:b/>
          <w:w w:val="105"/>
        </w:rPr>
        <w:tab/>
      </w:r>
      <w:r w:rsidRPr="00CB2815">
        <w:rPr>
          <w:rFonts w:ascii="Verdana" w:hAnsi="Verdana"/>
          <w:w w:val="105"/>
        </w:rPr>
        <w:t>Efficiency is served when the process of planning and conducting public meetings is clearly stated and understood by public officials and citizens; and</w:t>
      </w:r>
    </w:p>
    <w:p w14:paraId="75651126" w14:textId="77777777" w:rsidR="00055E0F" w:rsidRPr="00CB2815" w:rsidRDefault="00055E0F" w:rsidP="00CB2815">
      <w:pPr>
        <w:jc w:val="both"/>
        <w:rPr>
          <w:rFonts w:ascii="Verdana" w:eastAsia="Arial" w:hAnsi="Verdana" w:cs="Arial"/>
        </w:rPr>
      </w:pPr>
    </w:p>
    <w:p w14:paraId="414FDDA9" w14:textId="77777777" w:rsidR="00055E0F" w:rsidRPr="00CB2815" w:rsidRDefault="003101A7" w:rsidP="00CB2815">
      <w:pPr>
        <w:ind w:left="2160" w:hanging="2160"/>
        <w:jc w:val="both"/>
        <w:rPr>
          <w:rFonts w:ascii="Verdana" w:eastAsia="Arial" w:hAnsi="Verdana" w:cs="Arial"/>
        </w:rPr>
      </w:pPr>
      <w:r w:rsidRPr="00CB2815">
        <w:rPr>
          <w:rFonts w:ascii="Verdana" w:hAnsi="Verdana"/>
          <w:b/>
          <w:w w:val="105"/>
        </w:rPr>
        <w:t>WHEREAS:</w:t>
      </w:r>
      <w:r w:rsidR="00CB2815">
        <w:rPr>
          <w:rFonts w:ascii="Verdana" w:hAnsi="Verdana"/>
          <w:b/>
          <w:w w:val="105"/>
        </w:rPr>
        <w:tab/>
      </w:r>
      <w:r w:rsidR="00CB2815">
        <w:rPr>
          <w:rFonts w:ascii="Verdana" w:hAnsi="Verdana"/>
          <w:w w:val="105"/>
        </w:rPr>
        <w:t>The Mayor and City Council previously adopted Rules and Procedures for governing its meetings</w:t>
      </w:r>
      <w:r w:rsidRPr="00CB2815">
        <w:rPr>
          <w:rFonts w:ascii="Verdana" w:hAnsi="Verdana"/>
          <w:w w:val="105"/>
        </w:rPr>
        <w:t>;</w:t>
      </w:r>
      <w:r w:rsidRPr="00CB2815">
        <w:rPr>
          <w:rFonts w:ascii="Verdana" w:hAnsi="Verdana"/>
          <w:spacing w:val="-7"/>
          <w:w w:val="105"/>
        </w:rPr>
        <w:t xml:space="preserve"> </w:t>
      </w:r>
      <w:r w:rsidRPr="00CB2815">
        <w:rPr>
          <w:rFonts w:ascii="Verdana" w:hAnsi="Verdana"/>
          <w:w w:val="105"/>
        </w:rPr>
        <w:t>and</w:t>
      </w:r>
    </w:p>
    <w:p w14:paraId="2FF763CD" w14:textId="77777777" w:rsidR="00055E0F" w:rsidRPr="00CB2815" w:rsidRDefault="00055E0F" w:rsidP="00CB2815">
      <w:pPr>
        <w:jc w:val="both"/>
        <w:rPr>
          <w:rFonts w:ascii="Verdana" w:eastAsia="Arial" w:hAnsi="Verdana" w:cs="Arial"/>
        </w:rPr>
      </w:pPr>
    </w:p>
    <w:p w14:paraId="40BC8D48" w14:textId="77777777" w:rsidR="00055E0F" w:rsidRPr="00CB2815" w:rsidRDefault="003101A7" w:rsidP="00CB2815">
      <w:pPr>
        <w:ind w:left="2160" w:hanging="2160"/>
        <w:jc w:val="both"/>
        <w:rPr>
          <w:rFonts w:ascii="Verdana" w:eastAsia="Arial" w:hAnsi="Verdana" w:cs="Arial"/>
        </w:rPr>
      </w:pPr>
      <w:r w:rsidRPr="00CB2815">
        <w:rPr>
          <w:rFonts w:ascii="Verdana" w:hAnsi="Verdana"/>
          <w:b/>
          <w:w w:val="105"/>
        </w:rPr>
        <w:t>WHEREAS:</w:t>
      </w:r>
      <w:r w:rsidR="00CB2815">
        <w:rPr>
          <w:rFonts w:ascii="Verdana" w:hAnsi="Verdana"/>
          <w:b/>
          <w:w w:val="105"/>
        </w:rPr>
        <w:tab/>
      </w:r>
      <w:r w:rsidRPr="00CB2815">
        <w:rPr>
          <w:rFonts w:ascii="Verdana" w:hAnsi="Verdana"/>
          <w:w w:val="105"/>
        </w:rPr>
        <w:t>The City Council desires to amen</w:t>
      </w:r>
      <w:r w:rsidR="00CB2815">
        <w:rPr>
          <w:rFonts w:ascii="Verdana" w:hAnsi="Verdana"/>
          <w:w w:val="105"/>
        </w:rPr>
        <w:t>d the Rules and Procedures currently in place, as attached hereto, by revising said rules to match how the Council currently conducts its meetings and how it wishes to conduct its meetings in the future.</w:t>
      </w:r>
    </w:p>
    <w:p w14:paraId="1C84ECE2" w14:textId="77777777" w:rsidR="00CB2815" w:rsidRDefault="00CB2815" w:rsidP="00CB2815">
      <w:pPr>
        <w:jc w:val="both"/>
        <w:rPr>
          <w:rFonts w:ascii="Verdana" w:hAnsi="Verdana"/>
          <w:b/>
          <w:w w:val="109"/>
        </w:rPr>
      </w:pPr>
    </w:p>
    <w:p w14:paraId="328058E5" w14:textId="77777777" w:rsidR="00055E0F" w:rsidRPr="00CB2815" w:rsidRDefault="003101A7" w:rsidP="00CB2815">
      <w:pPr>
        <w:jc w:val="both"/>
        <w:rPr>
          <w:rFonts w:ascii="Verdana" w:eastAsia="Arial" w:hAnsi="Verdana" w:cs="Arial"/>
        </w:rPr>
      </w:pPr>
      <w:r w:rsidRPr="00CB2815">
        <w:rPr>
          <w:rFonts w:ascii="Verdana" w:hAnsi="Verdana"/>
          <w:b/>
          <w:w w:val="109"/>
        </w:rPr>
        <w:t xml:space="preserve">NOW, </w:t>
      </w:r>
      <w:r w:rsidRPr="00CB2815">
        <w:rPr>
          <w:rFonts w:ascii="Verdana" w:hAnsi="Verdana"/>
          <w:b/>
          <w:w w:val="102"/>
        </w:rPr>
        <w:t xml:space="preserve">THEREFORE, </w:t>
      </w:r>
      <w:r w:rsidRPr="00CB2815">
        <w:rPr>
          <w:rFonts w:ascii="Verdana" w:hAnsi="Verdana"/>
          <w:b/>
          <w:w w:val="96"/>
        </w:rPr>
        <w:t xml:space="preserve">BE </w:t>
      </w:r>
      <w:r w:rsidR="00CB2815">
        <w:rPr>
          <w:rFonts w:ascii="Verdana" w:hAnsi="Verdana"/>
          <w:b/>
          <w:w w:val="96"/>
        </w:rPr>
        <w:t>IT</w:t>
      </w:r>
      <w:r w:rsidRPr="00CB2815">
        <w:rPr>
          <w:rFonts w:ascii="Verdana" w:hAnsi="Verdana"/>
          <w:b/>
          <w:w w:val="203"/>
        </w:rPr>
        <w:t xml:space="preserve"> </w:t>
      </w:r>
      <w:r w:rsidRPr="00CB2815">
        <w:rPr>
          <w:rFonts w:ascii="Verdana" w:hAnsi="Verdana"/>
          <w:b/>
          <w:w w:val="101"/>
        </w:rPr>
        <w:t xml:space="preserve">RESOLVED, </w:t>
      </w:r>
      <w:r w:rsidRPr="00CB2815">
        <w:rPr>
          <w:rFonts w:ascii="Verdana" w:hAnsi="Verdana"/>
          <w:w w:val="102"/>
        </w:rPr>
        <w:t xml:space="preserve">by </w:t>
      </w:r>
      <w:r w:rsidRPr="00CB2815">
        <w:rPr>
          <w:rFonts w:ascii="Verdana" w:hAnsi="Verdana"/>
          <w:w w:val="109"/>
        </w:rPr>
        <w:t xml:space="preserve">the </w:t>
      </w:r>
      <w:r w:rsidRPr="00CB2815">
        <w:rPr>
          <w:rFonts w:ascii="Verdana" w:hAnsi="Verdana"/>
          <w:w w:val="103"/>
        </w:rPr>
        <w:t xml:space="preserve">Mayor </w:t>
      </w:r>
      <w:r w:rsidRPr="00CB2815">
        <w:rPr>
          <w:rFonts w:ascii="Verdana" w:hAnsi="Verdana"/>
          <w:w w:val="105"/>
        </w:rPr>
        <w:t xml:space="preserve">and </w:t>
      </w:r>
      <w:r w:rsidRPr="00CB2815">
        <w:rPr>
          <w:rFonts w:ascii="Verdana" w:hAnsi="Verdana"/>
          <w:w w:val="108"/>
        </w:rPr>
        <w:t xml:space="preserve">City </w:t>
      </w:r>
      <w:r w:rsidRPr="00CB2815">
        <w:rPr>
          <w:rFonts w:ascii="Verdana" w:hAnsi="Verdana"/>
          <w:w w:val="103"/>
        </w:rPr>
        <w:t xml:space="preserve">Council </w:t>
      </w:r>
      <w:r w:rsidRPr="00CB2815">
        <w:rPr>
          <w:rFonts w:ascii="Verdana" w:hAnsi="Verdana"/>
          <w:w w:val="106"/>
        </w:rPr>
        <w:t xml:space="preserve">of </w:t>
      </w:r>
      <w:r w:rsidRPr="00CB2815">
        <w:rPr>
          <w:rFonts w:ascii="Verdana" w:hAnsi="Verdana"/>
          <w:w w:val="109"/>
        </w:rPr>
        <w:t xml:space="preserve">the </w:t>
      </w:r>
      <w:r w:rsidRPr="00CB2815">
        <w:rPr>
          <w:rFonts w:ascii="Verdana" w:hAnsi="Verdana"/>
          <w:w w:val="107"/>
        </w:rPr>
        <w:t xml:space="preserve">City </w:t>
      </w:r>
      <w:r w:rsidRPr="00CB2815">
        <w:rPr>
          <w:rFonts w:ascii="Verdana" w:hAnsi="Verdana"/>
          <w:w w:val="109"/>
        </w:rPr>
        <w:t xml:space="preserve">of </w:t>
      </w:r>
      <w:r w:rsidRPr="00CB2815">
        <w:rPr>
          <w:rFonts w:ascii="Verdana" w:hAnsi="Verdana"/>
          <w:w w:val="110"/>
        </w:rPr>
        <w:t xml:space="preserve">Dunwoody </w:t>
      </w:r>
      <w:r w:rsidR="00CB2815">
        <w:rPr>
          <w:rFonts w:ascii="Verdana" w:hAnsi="Verdana"/>
          <w:w w:val="110"/>
        </w:rPr>
        <w:t>that the City Council Rules and Procedures are hereby amended and readopted as attached hereto.</w:t>
      </w:r>
    </w:p>
    <w:p w14:paraId="00DF04EA" w14:textId="77777777" w:rsidR="00055E0F" w:rsidRPr="00CB2815" w:rsidRDefault="00055E0F" w:rsidP="00CB2815">
      <w:pPr>
        <w:jc w:val="both"/>
        <w:rPr>
          <w:rFonts w:ascii="Verdana" w:eastAsia="Arial" w:hAnsi="Verdana" w:cs="Arial"/>
        </w:rPr>
      </w:pPr>
    </w:p>
    <w:p w14:paraId="06CC2F92" w14:textId="77777777" w:rsidR="00055E0F" w:rsidRPr="00CB2815" w:rsidRDefault="00055E0F" w:rsidP="00CB2815">
      <w:pPr>
        <w:jc w:val="both"/>
        <w:rPr>
          <w:rFonts w:ascii="Verdana" w:eastAsia="Arial" w:hAnsi="Verdana" w:cs="Arial"/>
        </w:rPr>
      </w:pPr>
    </w:p>
    <w:p w14:paraId="6249AE1C" w14:textId="77777777" w:rsidR="00055E0F" w:rsidRDefault="003101A7" w:rsidP="006F5206">
      <w:pPr>
        <w:ind w:firstLine="720"/>
        <w:jc w:val="both"/>
        <w:rPr>
          <w:rFonts w:ascii="Verdana" w:eastAsia="Arial" w:hAnsi="Verdana" w:cs="Arial"/>
        </w:rPr>
      </w:pPr>
      <w:r w:rsidRPr="00CB2815">
        <w:rPr>
          <w:rFonts w:ascii="Verdana" w:hAnsi="Verdana"/>
          <w:b/>
          <w:w w:val="110"/>
        </w:rPr>
        <w:t xml:space="preserve">SO RESOLVED AND EFFECTIVE </w:t>
      </w:r>
      <w:r w:rsidRPr="00CB2815">
        <w:rPr>
          <w:rFonts w:ascii="Verdana" w:hAnsi="Verdana"/>
          <w:w w:val="110"/>
        </w:rPr>
        <w:t xml:space="preserve">this the </w:t>
      </w:r>
      <w:r w:rsidR="009C7425">
        <w:rPr>
          <w:rFonts w:ascii="Verdana" w:hAnsi="Verdana"/>
          <w:w w:val="110"/>
          <w:u w:val="single"/>
        </w:rPr>
        <w:t>11</w:t>
      </w:r>
      <w:r w:rsidR="000730FB" w:rsidRPr="000730FB">
        <w:rPr>
          <w:rFonts w:ascii="Verdana" w:hAnsi="Verdana"/>
          <w:w w:val="110"/>
          <w:vertAlign w:val="superscript"/>
        </w:rPr>
        <w:t>th</w:t>
      </w:r>
      <w:r w:rsidR="000730FB">
        <w:rPr>
          <w:rFonts w:ascii="Verdana" w:hAnsi="Verdana"/>
          <w:w w:val="110"/>
        </w:rPr>
        <w:t xml:space="preserve"> </w:t>
      </w:r>
      <w:r w:rsidRPr="00CB2815">
        <w:rPr>
          <w:rFonts w:ascii="Verdana" w:hAnsi="Verdana"/>
          <w:w w:val="110"/>
        </w:rPr>
        <w:t xml:space="preserve">day of </w:t>
      </w:r>
      <w:proofErr w:type="gramStart"/>
      <w:r w:rsidR="000730FB" w:rsidRPr="000730FB">
        <w:rPr>
          <w:rFonts w:ascii="Verdana" w:hAnsi="Verdana"/>
          <w:w w:val="110"/>
          <w:u w:val="single"/>
        </w:rPr>
        <w:t>March</w:t>
      </w:r>
      <w:r w:rsidRPr="00CB2815">
        <w:rPr>
          <w:rFonts w:ascii="Verdana" w:hAnsi="Verdana"/>
          <w:w w:val="110"/>
        </w:rPr>
        <w:t>,</w:t>
      </w:r>
      <w:proofErr w:type="gramEnd"/>
      <w:r w:rsidRPr="00CB2815">
        <w:rPr>
          <w:rFonts w:ascii="Verdana" w:hAnsi="Verdana"/>
          <w:w w:val="110"/>
        </w:rPr>
        <w:t xml:space="preserve"> </w:t>
      </w:r>
      <w:r w:rsidRPr="000730FB">
        <w:rPr>
          <w:rFonts w:ascii="Verdana" w:hAnsi="Verdana"/>
          <w:w w:val="110"/>
          <w:u w:val="single"/>
        </w:rPr>
        <w:t>201</w:t>
      </w:r>
      <w:r w:rsidR="009C7425">
        <w:rPr>
          <w:rFonts w:ascii="Verdana" w:hAnsi="Verdana"/>
          <w:w w:val="110"/>
          <w:u w:val="single"/>
        </w:rPr>
        <w:t>9</w:t>
      </w:r>
      <w:r w:rsidRPr="00CB2815">
        <w:rPr>
          <w:rFonts w:ascii="Verdana" w:hAnsi="Verdana"/>
          <w:w w:val="110"/>
        </w:rPr>
        <w:t>.</w:t>
      </w:r>
    </w:p>
    <w:p w14:paraId="3FA944BF" w14:textId="77777777" w:rsidR="000C34E7" w:rsidRDefault="000C34E7" w:rsidP="00CB2815">
      <w:pPr>
        <w:jc w:val="both"/>
        <w:rPr>
          <w:rFonts w:ascii="Verdana" w:eastAsia="Arial" w:hAnsi="Verdana" w:cs="Arial"/>
        </w:rPr>
      </w:pPr>
    </w:p>
    <w:p w14:paraId="5BBF2A01" w14:textId="77777777" w:rsidR="000C34E7" w:rsidRDefault="000C34E7" w:rsidP="00CB2815">
      <w:pPr>
        <w:jc w:val="both"/>
        <w:rPr>
          <w:rFonts w:ascii="Verdana" w:eastAsia="Arial" w:hAnsi="Verdana" w:cs="Arial"/>
        </w:rPr>
      </w:pPr>
    </w:p>
    <w:p w14:paraId="4FBB414D" w14:textId="77777777" w:rsidR="000C34E7" w:rsidRDefault="000C34E7" w:rsidP="00CB2815">
      <w:pPr>
        <w:jc w:val="both"/>
        <w:rPr>
          <w:rFonts w:ascii="Verdana" w:eastAsia="Arial" w:hAnsi="Verdana" w:cs="Arial"/>
        </w:rPr>
      </w:pPr>
      <w:r>
        <w:rPr>
          <w:rFonts w:ascii="Verdana" w:eastAsia="Arial" w:hAnsi="Verdana" w:cs="Arial"/>
        </w:rPr>
        <w:tab/>
      </w:r>
      <w:r>
        <w:rPr>
          <w:rFonts w:ascii="Verdana" w:eastAsia="Arial" w:hAnsi="Verdana" w:cs="Arial"/>
        </w:rPr>
        <w:tab/>
      </w:r>
      <w:r>
        <w:rPr>
          <w:rFonts w:ascii="Verdana" w:eastAsia="Arial" w:hAnsi="Verdana" w:cs="Arial"/>
        </w:rPr>
        <w:tab/>
      </w:r>
      <w:r>
        <w:rPr>
          <w:rFonts w:ascii="Verdana" w:eastAsia="Arial" w:hAnsi="Verdana" w:cs="Arial"/>
        </w:rPr>
        <w:tab/>
      </w:r>
      <w:r>
        <w:rPr>
          <w:rFonts w:ascii="Verdana" w:eastAsia="Arial" w:hAnsi="Verdana" w:cs="Arial"/>
        </w:rPr>
        <w:tab/>
      </w:r>
      <w:r>
        <w:rPr>
          <w:rFonts w:ascii="Verdana" w:eastAsia="Arial" w:hAnsi="Verdana" w:cs="Arial"/>
        </w:rPr>
        <w:tab/>
      </w:r>
      <w:r w:rsidR="000730FB">
        <w:rPr>
          <w:rFonts w:ascii="Verdana" w:eastAsia="Arial" w:hAnsi="Verdana" w:cs="Arial"/>
        </w:rPr>
        <w:tab/>
      </w:r>
      <w:r>
        <w:rPr>
          <w:rFonts w:ascii="Verdana" w:eastAsia="Arial" w:hAnsi="Verdana" w:cs="Arial"/>
        </w:rPr>
        <w:t>Approved by:</w:t>
      </w:r>
      <w:r>
        <w:rPr>
          <w:rFonts w:ascii="Verdana" w:eastAsia="Arial" w:hAnsi="Verdana" w:cs="Arial"/>
        </w:rPr>
        <w:tab/>
      </w:r>
    </w:p>
    <w:p w14:paraId="5DC5181D" w14:textId="77777777" w:rsidR="000C34E7" w:rsidRDefault="000C34E7" w:rsidP="00CB2815">
      <w:pPr>
        <w:jc w:val="both"/>
        <w:rPr>
          <w:rFonts w:ascii="Verdana" w:eastAsia="Arial" w:hAnsi="Verdana" w:cs="Arial"/>
        </w:rPr>
      </w:pPr>
    </w:p>
    <w:p w14:paraId="6D3AF503" w14:textId="77777777" w:rsidR="000C34E7" w:rsidRDefault="000C34E7" w:rsidP="00CB2815">
      <w:pPr>
        <w:jc w:val="both"/>
        <w:rPr>
          <w:rFonts w:ascii="Verdana" w:eastAsia="Arial" w:hAnsi="Verdana" w:cs="Arial"/>
        </w:rPr>
      </w:pPr>
    </w:p>
    <w:p w14:paraId="09D66430" w14:textId="77777777" w:rsidR="000C34E7" w:rsidRDefault="000C34E7" w:rsidP="00CB2815">
      <w:pPr>
        <w:jc w:val="both"/>
        <w:rPr>
          <w:rFonts w:ascii="Verdana" w:eastAsia="Arial" w:hAnsi="Verdana" w:cs="Arial"/>
        </w:rPr>
      </w:pPr>
    </w:p>
    <w:p w14:paraId="00CE2EBA" w14:textId="77777777" w:rsidR="000C34E7" w:rsidRDefault="000C34E7" w:rsidP="00CB2815">
      <w:pPr>
        <w:jc w:val="both"/>
        <w:rPr>
          <w:rFonts w:ascii="Verdana" w:eastAsia="Arial" w:hAnsi="Verdana" w:cs="Arial"/>
        </w:rPr>
      </w:pPr>
      <w:r>
        <w:rPr>
          <w:rFonts w:ascii="Verdana" w:eastAsia="Arial" w:hAnsi="Verdana" w:cs="Arial"/>
        </w:rPr>
        <w:tab/>
      </w:r>
      <w:r>
        <w:rPr>
          <w:rFonts w:ascii="Verdana" w:eastAsia="Arial" w:hAnsi="Verdana" w:cs="Arial"/>
        </w:rPr>
        <w:tab/>
      </w:r>
      <w:r>
        <w:rPr>
          <w:rFonts w:ascii="Verdana" w:eastAsia="Arial" w:hAnsi="Verdana" w:cs="Arial"/>
        </w:rPr>
        <w:tab/>
      </w:r>
      <w:r>
        <w:rPr>
          <w:rFonts w:ascii="Verdana" w:eastAsia="Arial" w:hAnsi="Verdana" w:cs="Arial"/>
        </w:rPr>
        <w:tab/>
      </w:r>
      <w:r>
        <w:rPr>
          <w:rFonts w:ascii="Verdana" w:eastAsia="Arial" w:hAnsi="Verdana" w:cs="Arial"/>
        </w:rPr>
        <w:tab/>
      </w:r>
      <w:r>
        <w:rPr>
          <w:rFonts w:ascii="Verdana" w:eastAsia="Arial" w:hAnsi="Verdana" w:cs="Arial"/>
        </w:rPr>
        <w:tab/>
      </w:r>
      <w:r w:rsidR="000730FB">
        <w:rPr>
          <w:rFonts w:ascii="Verdana" w:eastAsia="Arial" w:hAnsi="Verdana" w:cs="Arial"/>
        </w:rPr>
        <w:tab/>
      </w:r>
      <w:r>
        <w:rPr>
          <w:rFonts w:ascii="Verdana" w:eastAsia="Arial" w:hAnsi="Verdana" w:cs="Arial"/>
        </w:rPr>
        <w:t>________________________</w:t>
      </w:r>
    </w:p>
    <w:p w14:paraId="00E34C46" w14:textId="77777777" w:rsidR="000C34E7" w:rsidRDefault="005B5B2D" w:rsidP="00CB2815">
      <w:pPr>
        <w:jc w:val="both"/>
        <w:rPr>
          <w:rFonts w:ascii="Verdana" w:eastAsia="Arial" w:hAnsi="Verdana" w:cs="Arial"/>
        </w:rPr>
      </w:pPr>
      <w:r>
        <w:rPr>
          <w:rFonts w:ascii="Verdana" w:eastAsia="Arial" w:hAnsi="Verdana" w:cs="Arial"/>
        </w:rPr>
        <w:tab/>
      </w:r>
      <w:r>
        <w:rPr>
          <w:rFonts w:ascii="Verdana" w:eastAsia="Arial" w:hAnsi="Verdana" w:cs="Arial"/>
        </w:rPr>
        <w:tab/>
      </w:r>
      <w:r>
        <w:rPr>
          <w:rFonts w:ascii="Verdana" w:eastAsia="Arial" w:hAnsi="Verdana" w:cs="Arial"/>
        </w:rPr>
        <w:tab/>
      </w:r>
      <w:r>
        <w:rPr>
          <w:rFonts w:ascii="Verdana" w:eastAsia="Arial" w:hAnsi="Verdana" w:cs="Arial"/>
        </w:rPr>
        <w:tab/>
      </w:r>
      <w:r>
        <w:rPr>
          <w:rFonts w:ascii="Verdana" w:eastAsia="Arial" w:hAnsi="Verdana" w:cs="Arial"/>
        </w:rPr>
        <w:tab/>
      </w:r>
      <w:r>
        <w:rPr>
          <w:rFonts w:ascii="Verdana" w:eastAsia="Arial" w:hAnsi="Verdana" w:cs="Arial"/>
        </w:rPr>
        <w:tab/>
      </w:r>
      <w:r w:rsidR="000730FB">
        <w:rPr>
          <w:rFonts w:ascii="Verdana" w:eastAsia="Arial" w:hAnsi="Verdana" w:cs="Arial"/>
        </w:rPr>
        <w:tab/>
      </w:r>
      <w:r>
        <w:rPr>
          <w:rFonts w:ascii="Verdana" w:eastAsia="Arial" w:hAnsi="Verdana" w:cs="Arial"/>
        </w:rPr>
        <w:t>Den</w:t>
      </w:r>
      <w:r w:rsidR="000C34E7">
        <w:rPr>
          <w:rFonts w:ascii="Verdana" w:eastAsia="Arial" w:hAnsi="Verdana" w:cs="Arial"/>
        </w:rPr>
        <w:t>is</w:t>
      </w:r>
      <w:r>
        <w:rPr>
          <w:rFonts w:ascii="Verdana" w:eastAsia="Arial" w:hAnsi="Verdana" w:cs="Arial"/>
        </w:rPr>
        <w:t xml:space="preserve"> L.</w:t>
      </w:r>
      <w:r w:rsidR="000C34E7">
        <w:rPr>
          <w:rFonts w:ascii="Verdana" w:eastAsia="Arial" w:hAnsi="Verdana" w:cs="Arial"/>
        </w:rPr>
        <w:t xml:space="preserve"> </w:t>
      </w:r>
      <w:proofErr w:type="spellStart"/>
      <w:r w:rsidR="000C34E7">
        <w:rPr>
          <w:rFonts w:ascii="Verdana" w:eastAsia="Arial" w:hAnsi="Verdana" w:cs="Arial"/>
        </w:rPr>
        <w:t>Shortal</w:t>
      </w:r>
      <w:proofErr w:type="spellEnd"/>
      <w:r w:rsidR="000C34E7">
        <w:rPr>
          <w:rFonts w:ascii="Verdana" w:eastAsia="Arial" w:hAnsi="Verdana" w:cs="Arial"/>
        </w:rPr>
        <w:t>, Mayor</w:t>
      </w:r>
    </w:p>
    <w:p w14:paraId="2AF1BD79" w14:textId="77777777" w:rsidR="000C34E7" w:rsidRDefault="000C34E7" w:rsidP="00CB2815">
      <w:pPr>
        <w:jc w:val="both"/>
        <w:rPr>
          <w:rFonts w:ascii="Verdana" w:eastAsia="Arial" w:hAnsi="Verdana" w:cs="Arial"/>
        </w:rPr>
      </w:pPr>
    </w:p>
    <w:p w14:paraId="16FE9819" w14:textId="77777777" w:rsidR="000C34E7" w:rsidRDefault="000C34E7" w:rsidP="00CB2815">
      <w:pPr>
        <w:jc w:val="both"/>
        <w:rPr>
          <w:rFonts w:ascii="Verdana" w:eastAsia="Arial" w:hAnsi="Verdana" w:cs="Arial"/>
        </w:rPr>
      </w:pPr>
      <w:r>
        <w:rPr>
          <w:rFonts w:ascii="Verdana" w:eastAsia="Arial" w:hAnsi="Verdana" w:cs="Arial"/>
        </w:rPr>
        <w:t>Attest:</w:t>
      </w:r>
    </w:p>
    <w:p w14:paraId="401DA6B3" w14:textId="77777777" w:rsidR="000C34E7" w:rsidRDefault="000C34E7" w:rsidP="00CB2815">
      <w:pPr>
        <w:jc w:val="both"/>
        <w:rPr>
          <w:rFonts w:ascii="Verdana" w:eastAsia="Arial" w:hAnsi="Verdana" w:cs="Arial"/>
        </w:rPr>
      </w:pPr>
    </w:p>
    <w:p w14:paraId="4C90F848" w14:textId="77777777" w:rsidR="000C34E7" w:rsidRDefault="000C34E7" w:rsidP="00CB2815">
      <w:pPr>
        <w:jc w:val="both"/>
        <w:rPr>
          <w:rFonts w:ascii="Verdana" w:eastAsia="Arial" w:hAnsi="Verdana" w:cs="Arial"/>
        </w:rPr>
      </w:pPr>
    </w:p>
    <w:p w14:paraId="7091BCD1" w14:textId="77777777" w:rsidR="000C34E7" w:rsidRDefault="000C34E7" w:rsidP="00CB2815">
      <w:pPr>
        <w:jc w:val="both"/>
        <w:rPr>
          <w:rFonts w:ascii="Verdana" w:eastAsia="Arial" w:hAnsi="Verdana" w:cs="Arial"/>
        </w:rPr>
      </w:pPr>
    </w:p>
    <w:p w14:paraId="220595E3" w14:textId="77777777" w:rsidR="000C34E7" w:rsidRDefault="000C34E7" w:rsidP="00CB2815">
      <w:pPr>
        <w:jc w:val="both"/>
        <w:rPr>
          <w:rFonts w:ascii="Verdana" w:eastAsia="Arial" w:hAnsi="Verdana" w:cs="Arial"/>
        </w:rPr>
      </w:pPr>
      <w:r>
        <w:rPr>
          <w:rFonts w:ascii="Verdana" w:eastAsia="Arial" w:hAnsi="Verdana" w:cs="Arial"/>
        </w:rPr>
        <w:t>____________________</w:t>
      </w:r>
      <w:r w:rsidR="000C080A">
        <w:rPr>
          <w:rFonts w:ascii="Verdana" w:eastAsia="Arial" w:hAnsi="Verdana" w:cs="Arial"/>
        </w:rPr>
        <w:t>___</w:t>
      </w:r>
      <w:r w:rsidR="00C81D9A">
        <w:rPr>
          <w:rFonts w:ascii="Verdana" w:eastAsia="Arial" w:hAnsi="Verdana" w:cs="Arial"/>
        </w:rPr>
        <w:t>_</w:t>
      </w:r>
    </w:p>
    <w:p w14:paraId="4B53F7F6" w14:textId="77777777" w:rsidR="000C34E7" w:rsidRDefault="000C34E7" w:rsidP="00CB2815">
      <w:pPr>
        <w:jc w:val="both"/>
        <w:rPr>
          <w:rFonts w:ascii="Verdana" w:eastAsia="Arial" w:hAnsi="Verdana" w:cs="Arial"/>
        </w:rPr>
      </w:pPr>
      <w:r>
        <w:rPr>
          <w:rFonts w:ascii="Verdana" w:eastAsia="Arial" w:hAnsi="Verdana" w:cs="Arial"/>
        </w:rPr>
        <w:t>Sharon Lowery, City Clerk</w:t>
      </w:r>
    </w:p>
    <w:p w14:paraId="6F5C71AE" w14:textId="77777777" w:rsidR="00055E0F" w:rsidRPr="00CB2815" w:rsidRDefault="006F5206" w:rsidP="006F5206">
      <w:pPr>
        <w:ind w:firstLine="720"/>
        <w:jc w:val="both"/>
        <w:rPr>
          <w:rFonts w:ascii="Verdana" w:eastAsia="Times New Roman" w:hAnsi="Verdana" w:cs="Times New Roman"/>
        </w:rPr>
        <w:sectPr w:rsidR="00055E0F" w:rsidRPr="00CB2815" w:rsidSect="00CB2815">
          <w:headerReference w:type="default" r:id="rId8"/>
          <w:footerReference w:type="default" r:id="rId9"/>
          <w:type w:val="nextColumn"/>
          <w:pgSz w:w="12120" w:h="15840"/>
          <w:pgMar w:top="1440" w:right="1440" w:bottom="1440" w:left="1440" w:header="720" w:footer="720" w:gutter="0"/>
          <w:cols w:space="720"/>
        </w:sectPr>
      </w:pPr>
      <w:r>
        <w:rPr>
          <w:rFonts w:ascii="Verdana" w:eastAsia="Arial" w:hAnsi="Verdana" w:cs="Arial"/>
        </w:rPr>
        <w:t xml:space="preserve">     </w:t>
      </w:r>
      <w:r w:rsidR="000730FB">
        <w:rPr>
          <w:rFonts w:ascii="Verdana" w:eastAsia="Arial" w:hAnsi="Verdana" w:cs="Arial"/>
        </w:rPr>
        <w:t>(</w:t>
      </w:r>
      <w:r>
        <w:rPr>
          <w:rFonts w:ascii="Verdana" w:eastAsia="Arial" w:hAnsi="Verdana" w:cs="Arial"/>
        </w:rPr>
        <w:t>SEAL</w:t>
      </w:r>
      <w:r w:rsidR="000730FB">
        <w:rPr>
          <w:rFonts w:ascii="Verdana" w:eastAsia="Arial" w:hAnsi="Verdana" w:cs="Arial"/>
        </w:rPr>
        <w:t>)</w:t>
      </w:r>
    </w:p>
    <w:p w14:paraId="48820DD5" w14:textId="77777777" w:rsidR="00055E0F" w:rsidRPr="000C080A" w:rsidRDefault="003101A7" w:rsidP="00CB2815">
      <w:pPr>
        <w:pStyle w:val="Heading1"/>
        <w:ind w:left="720" w:right="720" w:firstLine="0"/>
        <w:jc w:val="both"/>
        <w:rPr>
          <w:rFonts w:ascii="Verdana" w:hAnsi="Verdana"/>
          <w:b w:val="0"/>
          <w:bCs w:val="0"/>
          <w:sz w:val="22"/>
          <w:szCs w:val="22"/>
        </w:rPr>
      </w:pPr>
      <w:r w:rsidRPr="000C080A">
        <w:rPr>
          <w:rFonts w:ascii="Verdana" w:hAnsi="Verdana"/>
          <w:sz w:val="22"/>
          <w:szCs w:val="22"/>
        </w:rPr>
        <w:lastRenderedPageBreak/>
        <w:t>RULES AND PROCEDURES FOR CITY COUNCIL MEETINGS AND PUBLIC</w:t>
      </w:r>
      <w:r w:rsidRPr="000C080A">
        <w:rPr>
          <w:rFonts w:ascii="Verdana" w:hAnsi="Verdana"/>
          <w:spacing w:val="-7"/>
          <w:sz w:val="22"/>
          <w:szCs w:val="22"/>
        </w:rPr>
        <w:t xml:space="preserve"> </w:t>
      </w:r>
      <w:r w:rsidRPr="000C080A">
        <w:rPr>
          <w:rFonts w:ascii="Verdana" w:hAnsi="Verdana"/>
          <w:sz w:val="22"/>
          <w:szCs w:val="22"/>
        </w:rPr>
        <w:t>HEARINGS</w:t>
      </w:r>
    </w:p>
    <w:p w14:paraId="40597454" w14:textId="77777777" w:rsidR="00055E0F" w:rsidRPr="000C080A" w:rsidRDefault="00055E0F" w:rsidP="00CB2815">
      <w:pPr>
        <w:ind w:left="720" w:right="720"/>
        <w:jc w:val="both"/>
        <w:rPr>
          <w:rFonts w:ascii="Verdana" w:eastAsia="Garamond" w:hAnsi="Verdana" w:cs="Garamond"/>
          <w:b/>
          <w:bCs/>
        </w:rPr>
      </w:pPr>
    </w:p>
    <w:p w14:paraId="42D08D16" w14:textId="77777777" w:rsidR="00055E0F" w:rsidRPr="000C080A" w:rsidRDefault="00055E0F" w:rsidP="00CB2815">
      <w:pPr>
        <w:ind w:left="720" w:right="720"/>
        <w:jc w:val="both"/>
        <w:rPr>
          <w:rFonts w:ascii="Verdana" w:eastAsia="Garamond" w:hAnsi="Verdana" w:cs="Garamond"/>
          <w:b/>
          <w:bCs/>
        </w:rPr>
      </w:pPr>
    </w:p>
    <w:p w14:paraId="55C16546" w14:textId="77777777" w:rsidR="00055E0F" w:rsidRPr="000C080A" w:rsidRDefault="003101A7" w:rsidP="00CB2815">
      <w:pPr>
        <w:pStyle w:val="BodyText"/>
        <w:ind w:left="720" w:right="720"/>
        <w:jc w:val="both"/>
        <w:rPr>
          <w:rFonts w:ascii="Verdana" w:hAnsi="Verdana"/>
          <w:sz w:val="22"/>
          <w:szCs w:val="22"/>
        </w:rPr>
      </w:pPr>
      <w:r w:rsidRPr="000C080A">
        <w:rPr>
          <w:rFonts w:ascii="Verdana" w:hAnsi="Verdana"/>
          <w:b/>
          <w:sz w:val="22"/>
          <w:szCs w:val="22"/>
        </w:rPr>
        <w:t>Section 1</w:t>
      </w:r>
      <w:proofErr w:type="gramStart"/>
      <w:r w:rsidRPr="000C080A">
        <w:rPr>
          <w:rFonts w:ascii="Verdana" w:hAnsi="Verdana"/>
          <w:b/>
          <w:sz w:val="22"/>
          <w:szCs w:val="22"/>
        </w:rPr>
        <w:t xml:space="preserve">. </w:t>
      </w:r>
      <w:proofErr w:type="gramEnd"/>
      <w:r w:rsidRPr="000C080A">
        <w:rPr>
          <w:rFonts w:ascii="Verdana" w:hAnsi="Verdana"/>
          <w:b/>
          <w:sz w:val="22"/>
          <w:szCs w:val="22"/>
        </w:rPr>
        <w:t>Open Meetings</w:t>
      </w:r>
      <w:proofErr w:type="gramStart"/>
      <w:r w:rsidRPr="000C080A">
        <w:rPr>
          <w:rFonts w:ascii="Verdana" w:hAnsi="Verdana"/>
          <w:b/>
          <w:sz w:val="22"/>
          <w:szCs w:val="22"/>
        </w:rPr>
        <w:t xml:space="preserve">. </w:t>
      </w:r>
      <w:proofErr w:type="gramEnd"/>
      <w:r w:rsidRPr="000C080A">
        <w:rPr>
          <w:rFonts w:ascii="Verdana" w:hAnsi="Verdana"/>
          <w:sz w:val="22"/>
          <w:szCs w:val="22"/>
        </w:rPr>
        <w:t>All meetings of the Mayor and City Council shall be held in accordance with the provisions of Title 50, Chapter 14 of the Official Code of Georgia Annotated</w:t>
      </w:r>
      <w:proofErr w:type="gramStart"/>
      <w:r w:rsidRPr="000C080A">
        <w:rPr>
          <w:rFonts w:ascii="Verdana" w:hAnsi="Verdana"/>
          <w:sz w:val="22"/>
          <w:szCs w:val="22"/>
        </w:rPr>
        <w:t xml:space="preserve">. </w:t>
      </w:r>
      <w:proofErr w:type="gramEnd"/>
      <w:r w:rsidRPr="000C080A">
        <w:rPr>
          <w:rFonts w:ascii="Verdana" w:hAnsi="Verdana"/>
          <w:sz w:val="22"/>
          <w:szCs w:val="22"/>
        </w:rPr>
        <w:t>The public shall be afforded access to meetings other than Executive Sessions, in compliance with Georgia law</w:t>
      </w:r>
      <w:proofErr w:type="gramStart"/>
      <w:r w:rsidRPr="000C080A">
        <w:rPr>
          <w:rFonts w:ascii="Verdana" w:hAnsi="Verdana"/>
          <w:sz w:val="22"/>
          <w:szCs w:val="22"/>
        </w:rPr>
        <w:t xml:space="preserve">. </w:t>
      </w:r>
      <w:proofErr w:type="gramEnd"/>
      <w:r w:rsidRPr="000C080A">
        <w:rPr>
          <w:rFonts w:ascii="Verdana" w:hAnsi="Verdana"/>
          <w:sz w:val="22"/>
          <w:szCs w:val="22"/>
        </w:rPr>
        <w:t>Only Executive Sessions held in accordance with Georgia law may be closed to the public.</w:t>
      </w:r>
    </w:p>
    <w:p w14:paraId="775717ED" w14:textId="77777777" w:rsidR="00055E0F" w:rsidRPr="000C080A" w:rsidRDefault="00055E0F" w:rsidP="00CB2815">
      <w:pPr>
        <w:ind w:left="720" w:right="720"/>
        <w:jc w:val="both"/>
        <w:rPr>
          <w:rFonts w:ascii="Verdana" w:eastAsia="Garamond" w:hAnsi="Verdana" w:cs="Garamond"/>
        </w:rPr>
      </w:pPr>
    </w:p>
    <w:p w14:paraId="633DD5B5" w14:textId="77777777" w:rsidR="00055E0F" w:rsidRPr="000C080A" w:rsidRDefault="003101A7" w:rsidP="00CB2815">
      <w:pPr>
        <w:pStyle w:val="BodyText"/>
        <w:ind w:left="720" w:right="720"/>
        <w:jc w:val="both"/>
        <w:rPr>
          <w:rFonts w:ascii="Verdana" w:hAnsi="Verdana"/>
          <w:sz w:val="22"/>
          <w:szCs w:val="22"/>
        </w:rPr>
      </w:pPr>
      <w:r w:rsidRPr="000C080A">
        <w:rPr>
          <w:rFonts w:ascii="Verdana" w:hAnsi="Verdana"/>
          <w:b/>
          <w:sz w:val="22"/>
          <w:szCs w:val="22"/>
        </w:rPr>
        <w:t>Section 2</w:t>
      </w:r>
      <w:proofErr w:type="gramStart"/>
      <w:r w:rsidRPr="000C080A">
        <w:rPr>
          <w:rFonts w:ascii="Verdana" w:hAnsi="Verdana"/>
          <w:b/>
          <w:sz w:val="22"/>
          <w:szCs w:val="22"/>
        </w:rPr>
        <w:t xml:space="preserve">. </w:t>
      </w:r>
      <w:proofErr w:type="gramEnd"/>
      <w:r w:rsidRPr="000C080A">
        <w:rPr>
          <w:rFonts w:ascii="Verdana" w:hAnsi="Verdana"/>
          <w:b/>
          <w:sz w:val="22"/>
          <w:szCs w:val="22"/>
        </w:rPr>
        <w:t>Executive Sessions</w:t>
      </w:r>
      <w:proofErr w:type="gramStart"/>
      <w:r w:rsidRPr="000C080A">
        <w:rPr>
          <w:rFonts w:ascii="Verdana" w:hAnsi="Verdana"/>
          <w:b/>
          <w:sz w:val="22"/>
          <w:szCs w:val="22"/>
        </w:rPr>
        <w:t xml:space="preserve">. </w:t>
      </w:r>
      <w:proofErr w:type="gramEnd"/>
      <w:r w:rsidRPr="000C080A">
        <w:rPr>
          <w:rFonts w:ascii="Verdana" w:hAnsi="Verdana"/>
          <w:sz w:val="22"/>
          <w:szCs w:val="22"/>
        </w:rPr>
        <w:t>Executive sessions of the Council may be held for the purpose of discussing topics exempted from public access requirements by Title 50, Chapter 14 of the Official Code of Georgia Annotated</w:t>
      </w:r>
      <w:proofErr w:type="gramStart"/>
      <w:r w:rsidRPr="000C080A">
        <w:rPr>
          <w:rFonts w:ascii="Verdana" w:hAnsi="Verdana"/>
          <w:sz w:val="22"/>
          <w:szCs w:val="22"/>
        </w:rPr>
        <w:t xml:space="preserve">. </w:t>
      </w:r>
      <w:proofErr w:type="gramEnd"/>
      <w:r w:rsidRPr="000C080A">
        <w:rPr>
          <w:rFonts w:ascii="Verdana" w:hAnsi="Verdana"/>
          <w:sz w:val="22"/>
          <w:szCs w:val="22"/>
        </w:rPr>
        <w:t>Meetings will only be closed to the public for the purposes allowed within State</w:t>
      </w:r>
      <w:r w:rsidRPr="000C080A">
        <w:rPr>
          <w:rFonts w:ascii="Verdana" w:hAnsi="Verdana"/>
          <w:spacing w:val="-7"/>
          <w:sz w:val="22"/>
          <w:szCs w:val="22"/>
        </w:rPr>
        <w:t xml:space="preserve"> </w:t>
      </w:r>
      <w:r w:rsidRPr="000C080A">
        <w:rPr>
          <w:rFonts w:ascii="Verdana" w:hAnsi="Verdana"/>
          <w:sz w:val="22"/>
          <w:szCs w:val="22"/>
        </w:rPr>
        <w:t>law.</w:t>
      </w:r>
    </w:p>
    <w:p w14:paraId="563C6F46" w14:textId="77777777" w:rsidR="00055E0F" w:rsidRPr="000C080A" w:rsidRDefault="00055E0F" w:rsidP="00CB2815">
      <w:pPr>
        <w:ind w:left="720" w:right="720"/>
        <w:jc w:val="both"/>
        <w:rPr>
          <w:rFonts w:ascii="Verdana" w:eastAsia="Garamond" w:hAnsi="Verdana" w:cs="Garamond"/>
        </w:rPr>
      </w:pPr>
    </w:p>
    <w:p w14:paraId="6785A732" w14:textId="77777777" w:rsidR="00055E0F" w:rsidRPr="000C080A" w:rsidRDefault="003101A7" w:rsidP="00CB2815">
      <w:pPr>
        <w:pStyle w:val="ListParagraph"/>
        <w:numPr>
          <w:ilvl w:val="0"/>
          <w:numId w:val="5"/>
        </w:numPr>
        <w:tabs>
          <w:tab w:val="left" w:pos="1190"/>
        </w:tabs>
        <w:ind w:left="720" w:right="720" w:firstLine="0"/>
        <w:jc w:val="both"/>
        <w:rPr>
          <w:rFonts w:ascii="Verdana" w:eastAsia="Garamond" w:hAnsi="Verdana" w:cs="Garamond"/>
        </w:rPr>
      </w:pPr>
      <w:r w:rsidRPr="000C080A">
        <w:rPr>
          <w:rFonts w:ascii="Verdana" w:hAnsi="Verdana"/>
          <w:b/>
        </w:rPr>
        <w:t>Non-Exempt Topics</w:t>
      </w:r>
      <w:proofErr w:type="gramStart"/>
      <w:r w:rsidRPr="000C080A">
        <w:rPr>
          <w:rFonts w:ascii="Verdana" w:hAnsi="Verdana"/>
          <w:b/>
        </w:rPr>
        <w:t xml:space="preserve">. </w:t>
      </w:r>
      <w:proofErr w:type="gramEnd"/>
      <w:r w:rsidRPr="000C080A">
        <w:rPr>
          <w:rFonts w:ascii="Verdana" w:hAnsi="Verdana"/>
        </w:rPr>
        <w:t>If a Council Member attempts to discuss a non-exempt topic during an Executive Session, the Mayor shall immediately rule that Council Member out of order and such discussion shall cease</w:t>
      </w:r>
      <w:proofErr w:type="gramStart"/>
      <w:r w:rsidRPr="000C080A">
        <w:rPr>
          <w:rFonts w:ascii="Verdana" w:hAnsi="Verdana"/>
        </w:rPr>
        <w:t xml:space="preserve">. </w:t>
      </w:r>
      <w:proofErr w:type="gramEnd"/>
      <w:r w:rsidRPr="000C080A">
        <w:rPr>
          <w:rFonts w:ascii="Verdana" w:hAnsi="Verdana"/>
        </w:rPr>
        <w:t xml:space="preserve">If the Council Member persists in discussing the non- exempt topic, the </w:t>
      </w:r>
      <w:proofErr w:type="gramStart"/>
      <w:r w:rsidRPr="000C080A">
        <w:rPr>
          <w:rFonts w:ascii="Verdana" w:hAnsi="Verdana"/>
        </w:rPr>
        <w:t>Mayor</w:t>
      </w:r>
      <w:proofErr w:type="gramEnd"/>
      <w:r w:rsidRPr="000C080A">
        <w:rPr>
          <w:rFonts w:ascii="Verdana" w:hAnsi="Verdana"/>
        </w:rPr>
        <w:t xml:space="preserve"> shall adjourn the meeting</w:t>
      </w:r>
      <w:r w:rsidRPr="000C080A">
        <w:rPr>
          <w:rFonts w:ascii="Verdana" w:hAnsi="Verdana"/>
          <w:spacing w:val="-32"/>
        </w:rPr>
        <w:t xml:space="preserve"> </w:t>
      </w:r>
      <w:r w:rsidRPr="000C080A">
        <w:rPr>
          <w:rFonts w:ascii="Verdana" w:hAnsi="Verdana"/>
        </w:rPr>
        <w:t>immediately.</w:t>
      </w:r>
    </w:p>
    <w:p w14:paraId="0D6C100B" w14:textId="77777777" w:rsidR="00055E0F" w:rsidRPr="000C080A" w:rsidRDefault="00055E0F" w:rsidP="00CB2815">
      <w:pPr>
        <w:ind w:left="720" w:right="720"/>
        <w:jc w:val="both"/>
        <w:rPr>
          <w:rFonts w:ascii="Verdana" w:eastAsia="Garamond" w:hAnsi="Verdana" w:cs="Garamond"/>
        </w:rPr>
      </w:pPr>
    </w:p>
    <w:p w14:paraId="05B03889" w14:textId="77777777" w:rsidR="00055E0F" w:rsidRPr="000C080A" w:rsidRDefault="003101A7" w:rsidP="00CB2815">
      <w:pPr>
        <w:pStyle w:val="ListParagraph"/>
        <w:numPr>
          <w:ilvl w:val="0"/>
          <w:numId w:val="5"/>
        </w:numPr>
        <w:tabs>
          <w:tab w:val="left" w:pos="1214"/>
        </w:tabs>
        <w:ind w:left="720" w:right="720" w:firstLine="0"/>
        <w:jc w:val="both"/>
        <w:rPr>
          <w:rFonts w:ascii="Verdana" w:eastAsia="Garamond" w:hAnsi="Verdana" w:cs="Garamond"/>
        </w:rPr>
      </w:pPr>
      <w:r w:rsidRPr="000C080A">
        <w:rPr>
          <w:rFonts w:ascii="Verdana" w:hAnsi="Verdana"/>
          <w:b/>
        </w:rPr>
        <w:t xml:space="preserve">Procedure For Entering </w:t>
      </w:r>
      <w:proofErr w:type="gramStart"/>
      <w:r w:rsidRPr="000C080A">
        <w:rPr>
          <w:rFonts w:ascii="Verdana" w:hAnsi="Verdana"/>
          <w:b/>
        </w:rPr>
        <w:t>Into</w:t>
      </w:r>
      <w:proofErr w:type="gramEnd"/>
      <w:r w:rsidRPr="000C080A">
        <w:rPr>
          <w:rFonts w:ascii="Verdana" w:hAnsi="Verdana"/>
          <w:b/>
        </w:rPr>
        <w:t xml:space="preserve"> Executive Sessions. </w:t>
      </w:r>
      <w:r w:rsidRPr="000C080A">
        <w:rPr>
          <w:rFonts w:ascii="Verdana" w:hAnsi="Verdana"/>
        </w:rPr>
        <w:t>No Executive Session shall be held except pursuant to a majority affirmative vote of the City Council Members present with the vote taken in a public meeting</w:t>
      </w:r>
      <w:proofErr w:type="gramStart"/>
      <w:r w:rsidRPr="000C080A">
        <w:rPr>
          <w:rFonts w:ascii="Verdana" w:hAnsi="Verdana"/>
        </w:rPr>
        <w:t xml:space="preserve">. </w:t>
      </w:r>
      <w:proofErr w:type="gramEnd"/>
      <w:r w:rsidRPr="000C080A">
        <w:rPr>
          <w:rFonts w:ascii="Verdana" w:hAnsi="Verdana"/>
        </w:rPr>
        <w:t>The minutes of the public meeting shall reflect the names of the Council Members present, those voting for the Executive Session, and the specific reasons for the Executive Session</w:t>
      </w:r>
      <w:proofErr w:type="gramStart"/>
      <w:r w:rsidRPr="000C080A">
        <w:rPr>
          <w:rFonts w:ascii="Verdana" w:hAnsi="Verdana"/>
        </w:rPr>
        <w:t xml:space="preserve">. </w:t>
      </w:r>
      <w:proofErr w:type="gramEnd"/>
      <w:r w:rsidRPr="000C080A">
        <w:rPr>
          <w:rFonts w:ascii="Verdana" w:hAnsi="Verdana"/>
        </w:rPr>
        <w:t>All votes taken on items discussed in Executive Session shall be taken in an open</w:t>
      </w:r>
      <w:r w:rsidRPr="000C080A">
        <w:rPr>
          <w:rFonts w:ascii="Verdana" w:hAnsi="Verdana"/>
          <w:spacing w:val="-21"/>
        </w:rPr>
        <w:t xml:space="preserve"> </w:t>
      </w:r>
      <w:r w:rsidRPr="000C080A">
        <w:rPr>
          <w:rFonts w:ascii="Verdana" w:hAnsi="Verdana"/>
        </w:rPr>
        <w:t>meeting.</w:t>
      </w:r>
    </w:p>
    <w:p w14:paraId="54759EA2" w14:textId="77777777" w:rsidR="000C080A" w:rsidRPr="000C080A" w:rsidRDefault="000C080A" w:rsidP="000C080A">
      <w:pPr>
        <w:pStyle w:val="ListParagraph"/>
        <w:rPr>
          <w:rFonts w:ascii="Verdana" w:eastAsia="Garamond" w:hAnsi="Verdana" w:cs="Garamond"/>
        </w:rPr>
      </w:pPr>
    </w:p>
    <w:p w14:paraId="3F5395E7" w14:textId="77777777" w:rsidR="000C080A" w:rsidRPr="000C080A" w:rsidRDefault="000C080A" w:rsidP="00CB2815">
      <w:pPr>
        <w:pStyle w:val="ListParagraph"/>
        <w:numPr>
          <w:ilvl w:val="0"/>
          <w:numId w:val="5"/>
        </w:numPr>
        <w:tabs>
          <w:tab w:val="left" w:pos="1214"/>
        </w:tabs>
        <w:ind w:left="720" w:right="720" w:firstLine="0"/>
        <w:jc w:val="both"/>
        <w:rPr>
          <w:rFonts w:ascii="Verdana" w:eastAsia="Garamond" w:hAnsi="Verdana" w:cs="Garamond"/>
          <w:b/>
        </w:rPr>
      </w:pPr>
      <w:r w:rsidRPr="000C080A">
        <w:rPr>
          <w:rFonts w:ascii="Verdana" w:hAnsi="Verdana"/>
          <w:b/>
        </w:rPr>
        <w:t>Executive Session</w:t>
      </w:r>
      <w:r w:rsidRPr="000C080A">
        <w:rPr>
          <w:rFonts w:ascii="Verdana" w:hAnsi="Verdana"/>
          <w:b/>
          <w:spacing w:val="-11"/>
        </w:rPr>
        <w:t xml:space="preserve"> </w:t>
      </w:r>
      <w:r w:rsidRPr="000C080A">
        <w:rPr>
          <w:rFonts w:ascii="Verdana" w:hAnsi="Verdana"/>
          <w:b/>
        </w:rPr>
        <w:t>Minutes</w:t>
      </w:r>
      <w:r>
        <w:rPr>
          <w:rFonts w:ascii="Verdana" w:hAnsi="Verdana"/>
          <w:b/>
        </w:rPr>
        <w:t>.</w:t>
      </w:r>
    </w:p>
    <w:p w14:paraId="04AA8BB9" w14:textId="77777777" w:rsidR="00055E0F" w:rsidRPr="000C080A" w:rsidRDefault="00055E0F" w:rsidP="000C080A">
      <w:pPr>
        <w:ind w:right="720"/>
        <w:jc w:val="both"/>
        <w:rPr>
          <w:rFonts w:ascii="Verdana" w:eastAsia="Garamond" w:hAnsi="Verdana" w:cs="Garamond"/>
          <w:b/>
          <w:bCs/>
        </w:rPr>
      </w:pPr>
    </w:p>
    <w:p w14:paraId="1DBEF2A7" w14:textId="77777777" w:rsidR="00055E0F" w:rsidRPr="000C080A" w:rsidRDefault="003101A7" w:rsidP="00CB2815">
      <w:pPr>
        <w:pStyle w:val="ListParagraph"/>
        <w:numPr>
          <w:ilvl w:val="1"/>
          <w:numId w:val="5"/>
        </w:numPr>
        <w:tabs>
          <w:tab w:val="left" w:pos="1756"/>
        </w:tabs>
        <w:ind w:left="720" w:right="720" w:firstLine="0"/>
        <w:jc w:val="both"/>
        <w:rPr>
          <w:rFonts w:ascii="Verdana" w:eastAsia="Garamond" w:hAnsi="Verdana" w:cs="Garamond"/>
        </w:rPr>
      </w:pPr>
      <w:r w:rsidRPr="000C080A">
        <w:rPr>
          <w:rFonts w:ascii="Verdana" w:hAnsi="Verdana"/>
          <w:b/>
        </w:rPr>
        <w:t>Executive Sessions Discussing Real Estate Acquisition</w:t>
      </w:r>
      <w:r w:rsidR="000C34E7" w:rsidRPr="000C080A">
        <w:rPr>
          <w:rFonts w:ascii="Verdana" w:hAnsi="Verdana"/>
          <w:b/>
        </w:rPr>
        <w:t>, Disposition and other matters related to Real Estate</w:t>
      </w:r>
      <w:proofErr w:type="gramStart"/>
      <w:r w:rsidRPr="000C080A">
        <w:rPr>
          <w:rFonts w:ascii="Verdana" w:hAnsi="Verdana"/>
          <w:b/>
        </w:rPr>
        <w:t xml:space="preserve">. </w:t>
      </w:r>
      <w:proofErr w:type="gramEnd"/>
      <w:r w:rsidRPr="000C080A">
        <w:rPr>
          <w:rFonts w:ascii="Verdana" w:hAnsi="Verdana"/>
        </w:rPr>
        <w:t>Minutes of an Executive Session in which the acquisition</w:t>
      </w:r>
      <w:r w:rsidR="000C34E7" w:rsidRPr="000C080A">
        <w:rPr>
          <w:rFonts w:ascii="Verdana" w:hAnsi="Verdana"/>
        </w:rPr>
        <w:t>, disposition or other permissible discussion concerning</w:t>
      </w:r>
      <w:r w:rsidRPr="000C080A">
        <w:rPr>
          <w:rFonts w:ascii="Verdana" w:hAnsi="Verdana"/>
        </w:rPr>
        <w:t xml:space="preserve"> real estate is </w:t>
      </w:r>
      <w:r w:rsidR="000C34E7" w:rsidRPr="000C080A">
        <w:rPr>
          <w:rFonts w:ascii="Verdana" w:hAnsi="Verdana"/>
        </w:rPr>
        <w:t xml:space="preserve">held </w:t>
      </w:r>
      <w:r w:rsidRPr="000C080A">
        <w:rPr>
          <w:rFonts w:ascii="Verdana" w:hAnsi="Verdana"/>
        </w:rPr>
        <w:t xml:space="preserve">shall be taken in the same manner as minutes of an open meeting (Section 21) and shall be </w:t>
      </w:r>
      <w:r w:rsidR="000C34E7" w:rsidRPr="000C080A">
        <w:rPr>
          <w:rFonts w:ascii="Verdana" w:hAnsi="Verdana"/>
        </w:rPr>
        <w:t>sealed</w:t>
      </w:r>
      <w:r w:rsidRPr="000C080A">
        <w:rPr>
          <w:rFonts w:ascii="Verdana" w:hAnsi="Verdana"/>
        </w:rPr>
        <w:t xml:space="preserve"> until such time as the action </w:t>
      </w:r>
      <w:r w:rsidR="000C34E7" w:rsidRPr="000C080A">
        <w:rPr>
          <w:rFonts w:ascii="Verdana" w:hAnsi="Verdana"/>
        </w:rPr>
        <w:t>concerning</w:t>
      </w:r>
      <w:r w:rsidRPr="000C080A">
        <w:rPr>
          <w:rFonts w:ascii="Verdana" w:hAnsi="Verdana"/>
        </w:rPr>
        <w:t xml:space="preserve"> the real estate is taken, or decision is reached that the proposed </w:t>
      </w:r>
      <w:r w:rsidR="000C34E7" w:rsidRPr="000C080A">
        <w:rPr>
          <w:rFonts w:ascii="Verdana" w:hAnsi="Verdana"/>
        </w:rPr>
        <w:t xml:space="preserve">action </w:t>
      </w:r>
      <w:r w:rsidRPr="000C080A">
        <w:rPr>
          <w:rFonts w:ascii="Verdana" w:hAnsi="Verdana"/>
        </w:rPr>
        <w:t xml:space="preserve">is to be terminated, </w:t>
      </w:r>
      <w:r w:rsidR="000C34E7" w:rsidRPr="000C080A">
        <w:rPr>
          <w:rFonts w:ascii="Verdana" w:hAnsi="Verdana"/>
        </w:rPr>
        <w:t>or the matter is otherwise concluded, in accordance with the requirements of the Georgia Open Meetings Act and Open Records Act</w:t>
      </w:r>
      <w:r w:rsidRPr="000C080A">
        <w:rPr>
          <w:rFonts w:ascii="Verdana" w:hAnsi="Verdana"/>
        </w:rPr>
        <w:t>.</w:t>
      </w:r>
    </w:p>
    <w:p w14:paraId="416FBE38" w14:textId="77777777" w:rsidR="00055E0F" w:rsidRPr="000C080A" w:rsidRDefault="00055E0F" w:rsidP="00CB2815">
      <w:pPr>
        <w:ind w:left="720" w:right="720"/>
        <w:jc w:val="both"/>
        <w:rPr>
          <w:rFonts w:ascii="Verdana" w:eastAsia="Garamond" w:hAnsi="Verdana" w:cs="Garamond"/>
        </w:rPr>
      </w:pPr>
    </w:p>
    <w:p w14:paraId="76E1441B" w14:textId="77777777" w:rsidR="00055E0F" w:rsidRPr="000C080A" w:rsidRDefault="003101A7" w:rsidP="00CB2815">
      <w:pPr>
        <w:pStyle w:val="ListParagraph"/>
        <w:numPr>
          <w:ilvl w:val="1"/>
          <w:numId w:val="5"/>
        </w:numPr>
        <w:tabs>
          <w:tab w:val="left" w:pos="1766"/>
        </w:tabs>
        <w:ind w:left="720" w:right="720" w:firstLine="0"/>
        <w:jc w:val="both"/>
        <w:rPr>
          <w:rFonts w:ascii="Verdana" w:eastAsia="Garamond" w:hAnsi="Verdana" w:cs="Garamond"/>
        </w:rPr>
      </w:pPr>
      <w:r w:rsidRPr="000C080A">
        <w:rPr>
          <w:rFonts w:ascii="Verdana" w:hAnsi="Verdana"/>
          <w:b/>
        </w:rPr>
        <w:t>Other Executive Sessions</w:t>
      </w:r>
      <w:proofErr w:type="gramStart"/>
      <w:r w:rsidRPr="000C080A">
        <w:rPr>
          <w:rFonts w:ascii="Verdana" w:hAnsi="Verdana"/>
          <w:b/>
        </w:rPr>
        <w:t xml:space="preserve">. </w:t>
      </w:r>
      <w:proofErr w:type="gramEnd"/>
      <w:r w:rsidRPr="000C080A">
        <w:rPr>
          <w:rFonts w:ascii="Verdana" w:hAnsi="Verdana"/>
        </w:rPr>
        <w:t>Minutes of Executive Sessions devoted to any permissible topic shall be maintained by the clerk in accordance with State of Georgia</w:t>
      </w:r>
      <w:r w:rsidRPr="000C080A">
        <w:rPr>
          <w:rFonts w:ascii="Verdana" w:hAnsi="Verdana"/>
          <w:spacing w:val="-17"/>
        </w:rPr>
        <w:t xml:space="preserve"> </w:t>
      </w:r>
      <w:r w:rsidRPr="000C080A">
        <w:rPr>
          <w:rFonts w:ascii="Verdana" w:hAnsi="Verdana"/>
        </w:rPr>
        <w:t>law.</w:t>
      </w:r>
    </w:p>
    <w:p w14:paraId="3AFEB0E0" w14:textId="77777777" w:rsidR="00055E0F" w:rsidRPr="000C080A" w:rsidRDefault="00055E0F" w:rsidP="00CB2815">
      <w:pPr>
        <w:ind w:left="720" w:right="720"/>
        <w:jc w:val="both"/>
        <w:rPr>
          <w:rFonts w:ascii="Verdana" w:eastAsia="Garamond" w:hAnsi="Verdana" w:cs="Garamond"/>
        </w:rPr>
      </w:pPr>
    </w:p>
    <w:p w14:paraId="57D45EF6" w14:textId="77777777" w:rsidR="00055E0F" w:rsidRPr="000C080A" w:rsidRDefault="003101A7" w:rsidP="00051F56">
      <w:pPr>
        <w:pStyle w:val="ListParagraph"/>
        <w:numPr>
          <w:ilvl w:val="0"/>
          <w:numId w:val="5"/>
        </w:numPr>
        <w:tabs>
          <w:tab w:val="left" w:pos="1221"/>
        </w:tabs>
        <w:ind w:left="720" w:right="720" w:firstLine="0"/>
        <w:jc w:val="both"/>
        <w:rPr>
          <w:rFonts w:ascii="Verdana" w:hAnsi="Verdana"/>
        </w:rPr>
      </w:pPr>
      <w:r w:rsidRPr="000C080A">
        <w:rPr>
          <w:rFonts w:ascii="Verdana" w:hAnsi="Verdana"/>
          <w:b/>
        </w:rPr>
        <w:lastRenderedPageBreak/>
        <w:t>Mayor or Presiding Officer Affidavit</w:t>
      </w:r>
      <w:proofErr w:type="gramStart"/>
      <w:r w:rsidRPr="000C080A">
        <w:rPr>
          <w:rFonts w:ascii="Verdana" w:hAnsi="Verdana"/>
          <w:b/>
        </w:rPr>
        <w:t xml:space="preserve">. </w:t>
      </w:r>
      <w:proofErr w:type="gramEnd"/>
      <w:r w:rsidRPr="000C080A">
        <w:rPr>
          <w:rFonts w:ascii="Verdana" w:hAnsi="Verdana"/>
        </w:rPr>
        <w:t xml:space="preserve">The </w:t>
      </w:r>
      <w:proofErr w:type="gramStart"/>
      <w:r w:rsidRPr="000C080A">
        <w:rPr>
          <w:rFonts w:ascii="Verdana" w:hAnsi="Verdana"/>
        </w:rPr>
        <w:t>Mayor</w:t>
      </w:r>
      <w:proofErr w:type="gramEnd"/>
      <w:r w:rsidRPr="000C080A">
        <w:rPr>
          <w:rFonts w:ascii="Verdana" w:hAnsi="Verdana"/>
        </w:rPr>
        <w:t xml:space="preserve"> or other presiding officer shall execute an affidavit stating, under oath, that the Executive Session was devoted to topics exempt from the public access requirements. The affidavit shall include the specific exemption to the open meetings law</w:t>
      </w:r>
      <w:proofErr w:type="gramStart"/>
      <w:r w:rsidRPr="000C080A">
        <w:rPr>
          <w:rFonts w:ascii="Verdana" w:hAnsi="Verdana"/>
        </w:rPr>
        <w:t xml:space="preserve">. </w:t>
      </w:r>
      <w:proofErr w:type="gramEnd"/>
      <w:r w:rsidRPr="000C080A">
        <w:rPr>
          <w:rFonts w:ascii="Verdana" w:hAnsi="Verdana"/>
        </w:rPr>
        <w:t>The City Attorney shall review and approve the form of</w:t>
      </w:r>
      <w:r w:rsidRPr="000C080A">
        <w:rPr>
          <w:rFonts w:ascii="Verdana" w:hAnsi="Verdana"/>
          <w:spacing w:val="33"/>
        </w:rPr>
        <w:t xml:space="preserve"> </w:t>
      </w:r>
      <w:r w:rsidRPr="000C080A">
        <w:rPr>
          <w:rFonts w:ascii="Verdana" w:hAnsi="Verdana"/>
        </w:rPr>
        <w:t>the</w:t>
      </w:r>
      <w:r w:rsidRPr="000C080A">
        <w:rPr>
          <w:rFonts w:ascii="Verdana" w:hAnsi="Verdana"/>
          <w:spacing w:val="34"/>
        </w:rPr>
        <w:t xml:space="preserve"> </w:t>
      </w:r>
      <w:r w:rsidRPr="000C080A">
        <w:rPr>
          <w:rFonts w:ascii="Verdana" w:hAnsi="Verdana"/>
        </w:rPr>
        <w:t>affidavit</w:t>
      </w:r>
      <w:r w:rsidRPr="000C080A">
        <w:rPr>
          <w:rFonts w:ascii="Verdana" w:hAnsi="Verdana"/>
          <w:spacing w:val="33"/>
        </w:rPr>
        <w:t xml:space="preserve"> </w:t>
      </w:r>
      <w:r w:rsidRPr="000C080A">
        <w:rPr>
          <w:rFonts w:ascii="Verdana" w:hAnsi="Verdana"/>
        </w:rPr>
        <w:t>to</w:t>
      </w:r>
      <w:r w:rsidRPr="000C080A">
        <w:rPr>
          <w:rFonts w:ascii="Verdana" w:hAnsi="Verdana"/>
          <w:spacing w:val="33"/>
        </w:rPr>
        <w:t xml:space="preserve"> </w:t>
      </w:r>
      <w:r w:rsidRPr="000C080A">
        <w:rPr>
          <w:rFonts w:ascii="Verdana" w:hAnsi="Verdana"/>
        </w:rPr>
        <w:t>be</w:t>
      </w:r>
      <w:r w:rsidRPr="000C080A">
        <w:rPr>
          <w:rFonts w:ascii="Verdana" w:hAnsi="Verdana"/>
          <w:spacing w:val="34"/>
        </w:rPr>
        <w:t xml:space="preserve"> </w:t>
      </w:r>
      <w:r w:rsidRPr="000C080A">
        <w:rPr>
          <w:rFonts w:ascii="Verdana" w:hAnsi="Verdana"/>
        </w:rPr>
        <w:t>utilized,</w:t>
      </w:r>
      <w:r w:rsidRPr="000C080A">
        <w:rPr>
          <w:rFonts w:ascii="Verdana" w:hAnsi="Verdana"/>
          <w:spacing w:val="34"/>
        </w:rPr>
        <w:t xml:space="preserve"> </w:t>
      </w:r>
      <w:r w:rsidRPr="000C080A">
        <w:rPr>
          <w:rFonts w:ascii="Verdana" w:hAnsi="Verdana"/>
        </w:rPr>
        <w:t>as</w:t>
      </w:r>
      <w:r w:rsidRPr="000C080A">
        <w:rPr>
          <w:rFonts w:ascii="Verdana" w:hAnsi="Verdana"/>
          <w:spacing w:val="32"/>
        </w:rPr>
        <w:t xml:space="preserve"> </w:t>
      </w:r>
      <w:r w:rsidRPr="000C080A">
        <w:rPr>
          <w:rFonts w:ascii="Verdana" w:hAnsi="Verdana"/>
        </w:rPr>
        <w:t>well</w:t>
      </w:r>
      <w:r w:rsidRPr="000C080A">
        <w:rPr>
          <w:rFonts w:ascii="Verdana" w:hAnsi="Verdana"/>
          <w:spacing w:val="31"/>
        </w:rPr>
        <w:t xml:space="preserve"> </w:t>
      </w:r>
      <w:r w:rsidRPr="000C080A">
        <w:rPr>
          <w:rFonts w:ascii="Verdana" w:hAnsi="Verdana"/>
        </w:rPr>
        <w:t>as</w:t>
      </w:r>
      <w:r w:rsidRPr="000C080A">
        <w:rPr>
          <w:rFonts w:ascii="Verdana" w:hAnsi="Verdana"/>
          <w:spacing w:val="32"/>
        </w:rPr>
        <w:t xml:space="preserve"> </w:t>
      </w:r>
      <w:r w:rsidRPr="000C080A">
        <w:rPr>
          <w:rFonts w:ascii="Verdana" w:hAnsi="Verdana"/>
        </w:rPr>
        <w:t>the</w:t>
      </w:r>
      <w:r w:rsidRPr="000C080A">
        <w:rPr>
          <w:rFonts w:ascii="Verdana" w:hAnsi="Verdana"/>
          <w:spacing w:val="34"/>
        </w:rPr>
        <w:t xml:space="preserve"> </w:t>
      </w:r>
      <w:r w:rsidRPr="000C080A">
        <w:rPr>
          <w:rFonts w:ascii="Verdana" w:hAnsi="Verdana"/>
        </w:rPr>
        <w:t>completed</w:t>
      </w:r>
      <w:r w:rsidRPr="000C080A">
        <w:rPr>
          <w:rFonts w:ascii="Verdana" w:hAnsi="Verdana"/>
          <w:spacing w:val="34"/>
        </w:rPr>
        <w:t xml:space="preserve"> </w:t>
      </w:r>
      <w:r w:rsidRPr="000C080A">
        <w:rPr>
          <w:rFonts w:ascii="Verdana" w:hAnsi="Verdana"/>
        </w:rPr>
        <w:t>affidavit</w:t>
      </w:r>
      <w:r w:rsidRPr="000C080A">
        <w:rPr>
          <w:rFonts w:ascii="Verdana" w:hAnsi="Verdana"/>
          <w:spacing w:val="33"/>
        </w:rPr>
        <w:t xml:space="preserve"> </w:t>
      </w:r>
      <w:r w:rsidRPr="000C080A">
        <w:rPr>
          <w:rFonts w:ascii="Verdana" w:hAnsi="Verdana"/>
        </w:rPr>
        <w:t>to</w:t>
      </w:r>
      <w:r w:rsidRPr="000C080A">
        <w:rPr>
          <w:rFonts w:ascii="Verdana" w:hAnsi="Verdana"/>
          <w:spacing w:val="33"/>
        </w:rPr>
        <w:t xml:space="preserve"> </w:t>
      </w:r>
      <w:r w:rsidRPr="000C080A">
        <w:rPr>
          <w:rFonts w:ascii="Verdana" w:hAnsi="Verdana"/>
        </w:rPr>
        <w:t>be</w:t>
      </w:r>
      <w:r w:rsidRPr="000C080A">
        <w:rPr>
          <w:rFonts w:ascii="Verdana" w:hAnsi="Verdana"/>
          <w:spacing w:val="34"/>
        </w:rPr>
        <w:t xml:space="preserve"> </w:t>
      </w:r>
      <w:r w:rsidRPr="000C080A">
        <w:rPr>
          <w:rFonts w:ascii="Verdana" w:hAnsi="Verdana"/>
        </w:rPr>
        <w:t>executed</w:t>
      </w:r>
      <w:r w:rsidRPr="000C080A">
        <w:rPr>
          <w:rFonts w:ascii="Verdana" w:hAnsi="Verdana"/>
          <w:spacing w:val="34"/>
        </w:rPr>
        <w:t xml:space="preserve"> </w:t>
      </w:r>
      <w:r w:rsidRPr="000C080A">
        <w:rPr>
          <w:rFonts w:ascii="Verdana" w:hAnsi="Verdana"/>
        </w:rPr>
        <w:t>for</w:t>
      </w:r>
      <w:r w:rsidRPr="000C080A">
        <w:rPr>
          <w:rFonts w:ascii="Verdana" w:hAnsi="Verdana"/>
          <w:spacing w:val="33"/>
        </w:rPr>
        <w:t xml:space="preserve"> </w:t>
      </w:r>
      <w:r w:rsidRPr="000C080A">
        <w:rPr>
          <w:rFonts w:ascii="Verdana" w:hAnsi="Verdana"/>
        </w:rPr>
        <w:t>each</w:t>
      </w:r>
      <w:r w:rsidR="000C34E7" w:rsidRPr="000C080A">
        <w:rPr>
          <w:rFonts w:ascii="Verdana" w:hAnsi="Verdana"/>
        </w:rPr>
        <w:t xml:space="preserve"> </w:t>
      </w:r>
      <w:r w:rsidRPr="000C080A">
        <w:rPr>
          <w:rFonts w:ascii="Verdana" w:hAnsi="Verdana"/>
        </w:rPr>
        <w:t>Executive Session</w:t>
      </w:r>
      <w:proofErr w:type="gramStart"/>
      <w:r w:rsidRPr="000C080A">
        <w:rPr>
          <w:rFonts w:ascii="Verdana" w:hAnsi="Verdana"/>
        </w:rPr>
        <w:t xml:space="preserve">. </w:t>
      </w:r>
      <w:proofErr w:type="gramEnd"/>
      <w:r w:rsidRPr="000C080A">
        <w:rPr>
          <w:rFonts w:ascii="Verdana" w:hAnsi="Verdana"/>
        </w:rPr>
        <w:t>The affidavit shall be notarized and filed with the minutes of the open meeting.</w:t>
      </w:r>
    </w:p>
    <w:p w14:paraId="094BD831" w14:textId="77777777" w:rsidR="00055E0F" w:rsidRPr="000C080A" w:rsidRDefault="003101A7" w:rsidP="00CB2815">
      <w:pPr>
        <w:ind w:left="720" w:right="720"/>
        <w:jc w:val="both"/>
        <w:rPr>
          <w:rFonts w:ascii="Verdana" w:eastAsia="Garamond" w:hAnsi="Verdana" w:cs="Garamond"/>
        </w:rPr>
      </w:pPr>
      <w:r w:rsidRPr="000C080A">
        <w:rPr>
          <w:rFonts w:ascii="Verdana" w:eastAsia="Garamond" w:hAnsi="Verdana" w:cs="Garamond"/>
          <w:i/>
        </w:rPr>
        <w:t>[Cross Reference: O.C.G.A. §§ 50-14-2, 5-14-3 and</w:t>
      </w:r>
      <w:r w:rsidRPr="000C080A">
        <w:rPr>
          <w:rFonts w:ascii="Verdana" w:eastAsia="Garamond" w:hAnsi="Verdana" w:cs="Garamond"/>
          <w:i/>
          <w:spacing w:val="-25"/>
        </w:rPr>
        <w:t xml:space="preserve"> </w:t>
      </w:r>
      <w:r w:rsidRPr="000C080A">
        <w:rPr>
          <w:rFonts w:ascii="Verdana" w:eastAsia="Garamond" w:hAnsi="Verdana" w:cs="Garamond"/>
          <w:i/>
        </w:rPr>
        <w:t>50-14-4]</w:t>
      </w:r>
    </w:p>
    <w:p w14:paraId="3DB17497" w14:textId="77777777" w:rsidR="00055E0F" w:rsidRPr="000C080A" w:rsidRDefault="00055E0F" w:rsidP="00CB2815">
      <w:pPr>
        <w:ind w:left="720" w:right="720"/>
        <w:jc w:val="both"/>
        <w:rPr>
          <w:rFonts w:ascii="Verdana" w:eastAsia="Garamond" w:hAnsi="Verdana" w:cs="Garamond"/>
          <w:i/>
        </w:rPr>
      </w:pPr>
    </w:p>
    <w:p w14:paraId="5BD2A5D0" w14:textId="77777777" w:rsidR="00055E0F" w:rsidRPr="000C080A" w:rsidRDefault="003101A7" w:rsidP="00CB2815">
      <w:pPr>
        <w:ind w:left="720" w:right="720"/>
        <w:jc w:val="both"/>
        <w:rPr>
          <w:rFonts w:ascii="Verdana" w:eastAsia="Garamond" w:hAnsi="Verdana" w:cs="Garamond"/>
        </w:rPr>
      </w:pPr>
      <w:r w:rsidRPr="000C080A">
        <w:rPr>
          <w:rFonts w:ascii="Verdana" w:eastAsia="Garamond" w:hAnsi="Verdana" w:cs="Garamond"/>
          <w:b/>
          <w:bCs/>
        </w:rPr>
        <w:t xml:space="preserve">Section 3.  Visual and Sound Recordings.  </w:t>
      </w:r>
      <w:r w:rsidRPr="000C080A">
        <w:rPr>
          <w:rFonts w:ascii="Verdana" w:eastAsia="Garamond" w:hAnsi="Verdana" w:cs="Garamond"/>
        </w:rPr>
        <w:t xml:space="preserve">Visual, sound, and visual and sound recordings shall be permitted for all public hearings, </w:t>
      </w:r>
      <w:proofErr w:type="gramStart"/>
      <w:r w:rsidRPr="000C080A">
        <w:rPr>
          <w:rFonts w:ascii="Verdana" w:eastAsia="Garamond" w:hAnsi="Verdana" w:cs="Garamond"/>
        </w:rPr>
        <w:t>as long as</w:t>
      </w:r>
      <w:proofErr w:type="gramEnd"/>
      <w:r w:rsidRPr="000C080A">
        <w:rPr>
          <w:rFonts w:ascii="Verdana" w:eastAsia="Garamond" w:hAnsi="Verdana" w:cs="Garamond"/>
        </w:rPr>
        <w:t xml:space="preserve"> such recordings are in accordance with State law. </w:t>
      </w:r>
      <w:r w:rsidRPr="000C080A">
        <w:rPr>
          <w:rFonts w:ascii="Verdana" w:eastAsia="Garamond" w:hAnsi="Verdana" w:cs="Garamond"/>
          <w:i/>
        </w:rPr>
        <w:t>[Cross-reference: O.C.G.A. §</w:t>
      </w:r>
      <w:r w:rsidRPr="000C080A">
        <w:rPr>
          <w:rFonts w:ascii="Verdana" w:eastAsia="Garamond" w:hAnsi="Verdana" w:cs="Garamond"/>
          <w:i/>
          <w:spacing w:val="-18"/>
        </w:rPr>
        <w:t xml:space="preserve"> </w:t>
      </w:r>
      <w:r w:rsidRPr="000C080A">
        <w:rPr>
          <w:rFonts w:ascii="Verdana" w:eastAsia="Garamond" w:hAnsi="Verdana" w:cs="Garamond"/>
          <w:i/>
        </w:rPr>
        <w:t>50-14-1(c)]</w:t>
      </w:r>
    </w:p>
    <w:p w14:paraId="3B2FF80D" w14:textId="77777777" w:rsidR="00055E0F" w:rsidRPr="000C080A" w:rsidRDefault="00055E0F" w:rsidP="00CB2815">
      <w:pPr>
        <w:ind w:left="720" w:right="720"/>
        <w:jc w:val="both"/>
        <w:rPr>
          <w:rFonts w:ascii="Verdana" w:eastAsia="Garamond" w:hAnsi="Verdana" w:cs="Garamond"/>
          <w:i/>
        </w:rPr>
      </w:pPr>
    </w:p>
    <w:p w14:paraId="3A4BDC3F" w14:textId="77777777" w:rsidR="00055E0F" w:rsidRPr="000C080A" w:rsidRDefault="003101A7" w:rsidP="00CB2815">
      <w:pPr>
        <w:pStyle w:val="BodyText"/>
        <w:ind w:left="720" w:right="720"/>
        <w:jc w:val="both"/>
        <w:rPr>
          <w:rFonts w:ascii="Verdana" w:hAnsi="Verdana"/>
          <w:sz w:val="22"/>
          <w:szCs w:val="22"/>
        </w:rPr>
      </w:pPr>
      <w:r w:rsidRPr="000C080A">
        <w:rPr>
          <w:rFonts w:ascii="Verdana" w:hAnsi="Verdana"/>
          <w:b/>
          <w:sz w:val="22"/>
          <w:szCs w:val="22"/>
        </w:rPr>
        <w:t>Section 4</w:t>
      </w:r>
      <w:proofErr w:type="gramStart"/>
      <w:r w:rsidRPr="000C080A">
        <w:rPr>
          <w:rFonts w:ascii="Verdana" w:hAnsi="Verdana"/>
          <w:b/>
          <w:sz w:val="22"/>
          <w:szCs w:val="22"/>
        </w:rPr>
        <w:t xml:space="preserve">. </w:t>
      </w:r>
      <w:proofErr w:type="gramEnd"/>
      <w:r w:rsidRPr="000C080A">
        <w:rPr>
          <w:rFonts w:ascii="Verdana" w:hAnsi="Verdana"/>
          <w:b/>
          <w:sz w:val="22"/>
          <w:szCs w:val="22"/>
        </w:rPr>
        <w:t>Quorum</w:t>
      </w:r>
      <w:proofErr w:type="gramStart"/>
      <w:r w:rsidRPr="000C080A">
        <w:rPr>
          <w:rFonts w:ascii="Verdana" w:hAnsi="Verdana"/>
          <w:b/>
          <w:sz w:val="22"/>
          <w:szCs w:val="22"/>
        </w:rPr>
        <w:t xml:space="preserve">. </w:t>
      </w:r>
      <w:proofErr w:type="gramEnd"/>
      <w:r w:rsidRPr="000C080A">
        <w:rPr>
          <w:rFonts w:ascii="Verdana" w:hAnsi="Verdana"/>
          <w:sz w:val="22"/>
          <w:szCs w:val="22"/>
        </w:rPr>
        <w:t>A quorum must be present for conducting meetings of the City Council</w:t>
      </w:r>
      <w:proofErr w:type="gramStart"/>
      <w:r w:rsidRPr="000C080A">
        <w:rPr>
          <w:rFonts w:ascii="Verdana" w:hAnsi="Verdana"/>
          <w:sz w:val="22"/>
          <w:szCs w:val="22"/>
        </w:rPr>
        <w:t xml:space="preserve">. </w:t>
      </w:r>
      <w:proofErr w:type="gramEnd"/>
      <w:r w:rsidRPr="000C080A">
        <w:rPr>
          <w:rFonts w:ascii="Verdana" w:hAnsi="Verdana"/>
          <w:sz w:val="22"/>
          <w:szCs w:val="22"/>
        </w:rPr>
        <w:t>A quorum is four (4) members of the City Council</w:t>
      </w:r>
      <w:proofErr w:type="gramStart"/>
      <w:r w:rsidRPr="000C080A">
        <w:rPr>
          <w:rFonts w:ascii="Verdana" w:hAnsi="Verdana"/>
          <w:sz w:val="22"/>
          <w:szCs w:val="22"/>
        </w:rPr>
        <w:t xml:space="preserve">. </w:t>
      </w:r>
      <w:proofErr w:type="gramEnd"/>
      <w:r w:rsidRPr="000C080A">
        <w:rPr>
          <w:rFonts w:ascii="Verdana" w:hAnsi="Verdana"/>
          <w:sz w:val="22"/>
          <w:szCs w:val="22"/>
        </w:rPr>
        <w:t xml:space="preserve">Any Council Member may raise a point of order directed to the </w:t>
      </w:r>
      <w:proofErr w:type="gramStart"/>
      <w:r w:rsidRPr="000C080A">
        <w:rPr>
          <w:rFonts w:ascii="Verdana" w:hAnsi="Verdana"/>
          <w:sz w:val="22"/>
          <w:szCs w:val="22"/>
        </w:rPr>
        <w:t>Mayor</w:t>
      </w:r>
      <w:proofErr w:type="gramEnd"/>
      <w:r w:rsidRPr="000C080A">
        <w:rPr>
          <w:rFonts w:ascii="Verdana" w:hAnsi="Verdana"/>
          <w:sz w:val="22"/>
          <w:szCs w:val="22"/>
        </w:rPr>
        <w:t xml:space="preserve"> or presiding officer if he or she believes that a quorum is not present. If, </w:t>
      </w:r>
      <w:proofErr w:type="gramStart"/>
      <w:r w:rsidRPr="000C080A">
        <w:rPr>
          <w:rFonts w:ascii="Verdana" w:hAnsi="Verdana"/>
          <w:sz w:val="22"/>
          <w:szCs w:val="22"/>
        </w:rPr>
        <w:t>during the course of</w:t>
      </w:r>
      <w:proofErr w:type="gramEnd"/>
      <w:r w:rsidRPr="000C080A">
        <w:rPr>
          <w:rFonts w:ascii="Verdana" w:hAnsi="Verdana"/>
          <w:sz w:val="22"/>
          <w:szCs w:val="22"/>
        </w:rPr>
        <w:t xml:space="preserve"> a meeting, a Council Member or Council Members leave and a quorum no longer exists, the meeting may not continue. If a quorum is not attained within thirty (30) minutes, the meeting may be rescheduled by the </w:t>
      </w:r>
      <w:proofErr w:type="gramStart"/>
      <w:r w:rsidRPr="000C080A">
        <w:rPr>
          <w:rFonts w:ascii="Verdana" w:hAnsi="Verdana"/>
          <w:sz w:val="22"/>
          <w:szCs w:val="22"/>
        </w:rPr>
        <w:t>Mayor</w:t>
      </w:r>
      <w:proofErr w:type="gramEnd"/>
      <w:r w:rsidRPr="000C080A">
        <w:rPr>
          <w:rFonts w:ascii="Verdana" w:hAnsi="Verdana"/>
          <w:sz w:val="22"/>
          <w:szCs w:val="22"/>
        </w:rPr>
        <w:t xml:space="preserve"> or presiding officer with the approval of the Council Members</w:t>
      </w:r>
      <w:r w:rsidRPr="000C080A">
        <w:rPr>
          <w:rFonts w:ascii="Verdana" w:hAnsi="Verdana"/>
          <w:spacing w:val="-12"/>
          <w:sz w:val="22"/>
          <w:szCs w:val="22"/>
        </w:rPr>
        <w:t xml:space="preserve"> </w:t>
      </w:r>
      <w:r w:rsidRPr="000C080A">
        <w:rPr>
          <w:rFonts w:ascii="Verdana" w:hAnsi="Verdana"/>
          <w:sz w:val="22"/>
          <w:szCs w:val="22"/>
        </w:rPr>
        <w:t>present.</w:t>
      </w:r>
    </w:p>
    <w:p w14:paraId="0B4D2858" w14:textId="77777777" w:rsidR="00055E0F" w:rsidRPr="000C080A" w:rsidRDefault="00055E0F" w:rsidP="00CB2815">
      <w:pPr>
        <w:ind w:left="720" w:right="720"/>
        <w:jc w:val="both"/>
        <w:rPr>
          <w:rFonts w:ascii="Verdana" w:eastAsia="Garamond" w:hAnsi="Verdana" w:cs="Garamond"/>
        </w:rPr>
      </w:pPr>
    </w:p>
    <w:p w14:paraId="2A116813" w14:textId="77777777" w:rsidR="00055E0F" w:rsidRPr="000C080A" w:rsidRDefault="003101A7" w:rsidP="00CB2815">
      <w:pPr>
        <w:pStyle w:val="BodyText"/>
        <w:ind w:left="720" w:right="720"/>
        <w:jc w:val="both"/>
        <w:rPr>
          <w:rFonts w:ascii="Verdana" w:hAnsi="Verdana"/>
          <w:sz w:val="22"/>
          <w:szCs w:val="22"/>
        </w:rPr>
      </w:pPr>
      <w:r w:rsidRPr="000C080A">
        <w:rPr>
          <w:rFonts w:ascii="Verdana" w:hAnsi="Verdana"/>
          <w:b/>
          <w:sz w:val="22"/>
          <w:szCs w:val="22"/>
        </w:rPr>
        <w:t>Section 5</w:t>
      </w:r>
      <w:proofErr w:type="gramStart"/>
      <w:r w:rsidRPr="000C080A">
        <w:rPr>
          <w:rFonts w:ascii="Verdana" w:hAnsi="Verdana"/>
          <w:b/>
          <w:sz w:val="22"/>
          <w:szCs w:val="22"/>
        </w:rPr>
        <w:t xml:space="preserve">. </w:t>
      </w:r>
      <w:proofErr w:type="gramEnd"/>
      <w:r w:rsidRPr="000C080A">
        <w:rPr>
          <w:rFonts w:ascii="Verdana" w:hAnsi="Verdana"/>
          <w:b/>
          <w:sz w:val="22"/>
          <w:szCs w:val="22"/>
        </w:rPr>
        <w:t>Mayor</w:t>
      </w:r>
      <w:proofErr w:type="gramStart"/>
      <w:r w:rsidRPr="000C080A">
        <w:rPr>
          <w:rFonts w:ascii="Verdana" w:hAnsi="Verdana"/>
          <w:b/>
          <w:sz w:val="22"/>
          <w:szCs w:val="22"/>
        </w:rPr>
        <w:t xml:space="preserve">. </w:t>
      </w:r>
      <w:proofErr w:type="gramEnd"/>
      <w:r w:rsidRPr="000C080A">
        <w:rPr>
          <w:rFonts w:ascii="Verdana" w:hAnsi="Verdana"/>
          <w:sz w:val="22"/>
          <w:szCs w:val="22"/>
        </w:rPr>
        <w:t xml:space="preserve">As provided in Article III, Section 3.01 of the City Charter, the presiding officer of the City Council shall be the </w:t>
      </w:r>
      <w:proofErr w:type="gramStart"/>
      <w:r w:rsidRPr="000C080A">
        <w:rPr>
          <w:rFonts w:ascii="Verdana" w:hAnsi="Verdana"/>
          <w:sz w:val="22"/>
          <w:szCs w:val="22"/>
        </w:rPr>
        <w:t>Mayor</w:t>
      </w:r>
      <w:proofErr w:type="gramEnd"/>
      <w:r w:rsidRPr="000C080A">
        <w:rPr>
          <w:rFonts w:ascii="Verdana" w:hAnsi="Verdana"/>
          <w:sz w:val="22"/>
          <w:szCs w:val="22"/>
        </w:rPr>
        <w:t>. As presiding officer, he or she is responsible for the orderly conduct of the meeting</w:t>
      </w:r>
      <w:proofErr w:type="gramStart"/>
      <w:r w:rsidRPr="000C080A">
        <w:rPr>
          <w:rFonts w:ascii="Verdana" w:hAnsi="Verdana"/>
          <w:sz w:val="22"/>
          <w:szCs w:val="22"/>
        </w:rPr>
        <w:t xml:space="preserve">. </w:t>
      </w:r>
      <w:proofErr w:type="gramEnd"/>
      <w:r w:rsidRPr="000C080A">
        <w:rPr>
          <w:rFonts w:ascii="Verdana" w:hAnsi="Verdana"/>
          <w:sz w:val="22"/>
          <w:szCs w:val="22"/>
        </w:rPr>
        <w:t xml:space="preserve">In order to fulfill this duty, the </w:t>
      </w:r>
      <w:proofErr w:type="gramStart"/>
      <w:r w:rsidRPr="000C080A">
        <w:rPr>
          <w:rFonts w:ascii="Verdana" w:hAnsi="Verdana"/>
          <w:sz w:val="22"/>
          <w:szCs w:val="22"/>
        </w:rPr>
        <w:t>Mayor</w:t>
      </w:r>
      <w:proofErr w:type="gramEnd"/>
      <w:r w:rsidRPr="000C080A">
        <w:rPr>
          <w:rFonts w:ascii="Verdana" w:hAnsi="Verdana"/>
          <w:sz w:val="22"/>
          <w:szCs w:val="22"/>
        </w:rPr>
        <w:t xml:space="preserve"> shall enforce the rules of procedure that are adopted by the City Council. The </w:t>
      </w:r>
      <w:proofErr w:type="gramStart"/>
      <w:r w:rsidRPr="000C080A">
        <w:rPr>
          <w:rFonts w:ascii="Verdana" w:hAnsi="Verdana"/>
          <w:sz w:val="22"/>
          <w:szCs w:val="22"/>
        </w:rPr>
        <w:t>Mayor</w:t>
      </w:r>
      <w:proofErr w:type="gramEnd"/>
      <w:r w:rsidRPr="000C080A">
        <w:rPr>
          <w:rFonts w:ascii="Verdana" w:hAnsi="Verdana"/>
          <w:sz w:val="22"/>
          <w:szCs w:val="22"/>
        </w:rPr>
        <w:t xml:space="preserve"> shall be impartial and conduct the meetings in a fair manner. The </w:t>
      </w:r>
      <w:proofErr w:type="gramStart"/>
      <w:r w:rsidRPr="000C080A">
        <w:rPr>
          <w:rFonts w:ascii="Verdana" w:hAnsi="Verdana"/>
          <w:sz w:val="22"/>
          <w:szCs w:val="22"/>
        </w:rPr>
        <w:t>Mayor</w:t>
      </w:r>
      <w:proofErr w:type="gramEnd"/>
      <w:r w:rsidRPr="000C080A">
        <w:rPr>
          <w:rFonts w:ascii="Verdana" w:hAnsi="Verdana"/>
          <w:sz w:val="22"/>
          <w:szCs w:val="22"/>
        </w:rPr>
        <w:t xml:space="preserve"> may name a Sergeant-at-Arms to assist in maintaining the orderly conduct of the Council Meetings. As provided in Article II, Section 2.10, the </w:t>
      </w:r>
      <w:proofErr w:type="gramStart"/>
      <w:r w:rsidRPr="000C080A">
        <w:rPr>
          <w:rFonts w:ascii="Verdana" w:hAnsi="Verdana"/>
          <w:sz w:val="22"/>
          <w:szCs w:val="22"/>
        </w:rPr>
        <w:t>Mayor</w:t>
      </w:r>
      <w:proofErr w:type="gramEnd"/>
      <w:r w:rsidRPr="000C080A">
        <w:rPr>
          <w:rFonts w:ascii="Verdana" w:hAnsi="Verdana"/>
          <w:sz w:val="22"/>
          <w:szCs w:val="22"/>
        </w:rPr>
        <w:t xml:space="preserve"> is treated as one of the Council Members for quorum and voting purposes, and the Mayor may vote on all matters before the City</w:t>
      </w:r>
      <w:r w:rsidRPr="000C080A">
        <w:rPr>
          <w:rFonts w:ascii="Verdana" w:hAnsi="Verdana"/>
          <w:spacing w:val="-17"/>
          <w:sz w:val="22"/>
          <w:szCs w:val="22"/>
        </w:rPr>
        <w:t xml:space="preserve"> </w:t>
      </w:r>
      <w:r w:rsidRPr="000C080A">
        <w:rPr>
          <w:rFonts w:ascii="Verdana" w:hAnsi="Verdana"/>
          <w:sz w:val="22"/>
          <w:szCs w:val="22"/>
        </w:rPr>
        <w:t>Council.</w:t>
      </w:r>
    </w:p>
    <w:p w14:paraId="78D26BE7" w14:textId="77777777" w:rsidR="00055E0F" w:rsidRPr="000C080A" w:rsidRDefault="00055E0F" w:rsidP="00CB2815">
      <w:pPr>
        <w:ind w:left="720" w:right="720"/>
        <w:jc w:val="both"/>
        <w:rPr>
          <w:rFonts w:ascii="Verdana" w:eastAsia="Garamond" w:hAnsi="Verdana" w:cs="Garamond"/>
        </w:rPr>
      </w:pPr>
    </w:p>
    <w:p w14:paraId="3B82764D" w14:textId="77777777" w:rsidR="00055E0F" w:rsidRPr="000C080A" w:rsidRDefault="003101A7" w:rsidP="00CB2815">
      <w:pPr>
        <w:pStyle w:val="BodyText"/>
        <w:ind w:left="720" w:right="720"/>
        <w:jc w:val="both"/>
        <w:rPr>
          <w:rFonts w:ascii="Verdana" w:hAnsi="Verdana"/>
          <w:sz w:val="22"/>
          <w:szCs w:val="22"/>
        </w:rPr>
      </w:pPr>
      <w:r w:rsidRPr="000C080A">
        <w:rPr>
          <w:rFonts w:ascii="Verdana" w:hAnsi="Verdana"/>
          <w:b/>
          <w:sz w:val="22"/>
          <w:szCs w:val="22"/>
        </w:rPr>
        <w:t>Section 6</w:t>
      </w:r>
      <w:proofErr w:type="gramStart"/>
      <w:r w:rsidRPr="000C080A">
        <w:rPr>
          <w:rFonts w:ascii="Verdana" w:hAnsi="Verdana"/>
          <w:b/>
          <w:sz w:val="22"/>
          <w:szCs w:val="22"/>
        </w:rPr>
        <w:t xml:space="preserve">. </w:t>
      </w:r>
      <w:proofErr w:type="gramEnd"/>
      <w:r w:rsidRPr="000C080A">
        <w:rPr>
          <w:rFonts w:ascii="Verdana" w:hAnsi="Verdana"/>
          <w:b/>
          <w:sz w:val="22"/>
          <w:szCs w:val="22"/>
        </w:rPr>
        <w:t>Mayor Pro-Tempore</w:t>
      </w:r>
      <w:proofErr w:type="gramStart"/>
      <w:r w:rsidRPr="000C080A">
        <w:rPr>
          <w:rFonts w:ascii="Verdana" w:hAnsi="Verdana"/>
          <w:b/>
          <w:sz w:val="22"/>
          <w:szCs w:val="22"/>
        </w:rPr>
        <w:t xml:space="preserve">. </w:t>
      </w:r>
      <w:proofErr w:type="gramEnd"/>
      <w:r w:rsidRPr="000C080A">
        <w:rPr>
          <w:rFonts w:ascii="Verdana" w:hAnsi="Verdana"/>
          <w:sz w:val="22"/>
          <w:szCs w:val="22"/>
        </w:rPr>
        <w:t>The Council shall select a Mayor Pro-Tempore from the Council Members at the first meeting following each general election by a majority vote</w:t>
      </w:r>
      <w:proofErr w:type="gramStart"/>
      <w:r w:rsidRPr="000C080A">
        <w:rPr>
          <w:rFonts w:ascii="Verdana" w:hAnsi="Verdana"/>
          <w:sz w:val="22"/>
          <w:szCs w:val="22"/>
        </w:rPr>
        <w:t xml:space="preserve">. </w:t>
      </w:r>
      <w:proofErr w:type="gramEnd"/>
      <w:r w:rsidRPr="000C080A">
        <w:rPr>
          <w:rFonts w:ascii="Verdana" w:hAnsi="Verdana"/>
          <w:sz w:val="22"/>
          <w:szCs w:val="22"/>
        </w:rPr>
        <w:t xml:space="preserve">The Mayor Pro-Tempore shall fulfill the duties of the </w:t>
      </w:r>
      <w:proofErr w:type="gramStart"/>
      <w:r w:rsidRPr="000C080A">
        <w:rPr>
          <w:rFonts w:ascii="Verdana" w:hAnsi="Verdana"/>
          <w:sz w:val="22"/>
          <w:szCs w:val="22"/>
        </w:rPr>
        <w:t>Mayor</w:t>
      </w:r>
      <w:proofErr w:type="gramEnd"/>
      <w:r w:rsidRPr="000C080A">
        <w:rPr>
          <w:rFonts w:ascii="Verdana" w:hAnsi="Verdana"/>
          <w:sz w:val="22"/>
          <w:szCs w:val="22"/>
        </w:rPr>
        <w:t xml:space="preserve"> if the Mayor is not in attendance. The Mayor Pro-Tempore</w:t>
      </w:r>
      <w:r w:rsidRPr="000C080A">
        <w:rPr>
          <w:rFonts w:ascii="Verdana" w:hAnsi="Verdana"/>
          <w:spacing w:val="-3"/>
          <w:sz w:val="22"/>
          <w:szCs w:val="22"/>
        </w:rPr>
        <w:t xml:space="preserve"> </w:t>
      </w:r>
      <w:r w:rsidRPr="000C080A">
        <w:rPr>
          <w:rFonts w:ascii="Verdana" w:hAnsi="Verdana"/>
          <w:sz w:val="22"/>
          <w:szCs w:val="22"/>
        </w:rPr>
        <w:t>shall</w:t>
      </w:r>
      <w:r w:rsidRPr="000C080A">
        <w:rPr>
          <w:rFonts w:ascii="Verdana" w:hAnsi="Verdana"/>
          <w:spacing w:val="-3"/>
          <w:sz w:val="22"/>
          <w:szCs w:val="22"/>
        </w:rPr>
        <w:t xml:space="preserve"> </w:t>
      </w:r>
      <w:r w:rsidRPr="000C080A">
        <w:rPr>
          <w:rFonts w:ascii="Verdana" w:hAnsi="Verdana"/>
          <w:sz w:val="22"/>
          <w:szCs w:val="22"/>
        </w:rPr>
        <w:t>serve</w:t>
      </w:r>
      <w:r w:rsidRPr="000C080A">
        <w:rPr>
          <w:rFonts w:ascii="Verdana" w:hAnsi="Verdana"/>
          <w:spacing w:val="-3"/>
          <w:sz w:val="22"/>
          <w:szCs w:val="22"/>
        </w:rPr>
        <w:t xml:space="preserve"> </w:t>
      </w:r>
      <w:r w:rsidRPr="000C080A">
        <w:rPr>
          <w:rFonts w:ascii="Verdana" w:hAnsi="Verdana"/>
          <w:sz w:val="22"/>
          <w:szCs w:val="22"/>
        </w:rPr>
        <w:t>a</w:t>
      </w:r>
      <w:r w:rsidRPr="000C080A">
        <w:rPr>
          <w:rFonts w:ascii="Verdana" w:hAnsi="Verdana"/>
          <w:spacing w:val="-3"/>
          <w:sz w:val="22"/>
          <w:szCs w:val="22"/>
        </w:rPr>
        <w:t xml:space="preserve"> </w:t>
      </w:r>
      <w:r w:rsidRPr="000C080A">
        <w:rPr>
          <w:rFonts w:ascii="Verdana" w:hAnsi="Verdana"/>
          <w:sz w:val="22"/>
          <w:szCs w:val="22"/>
        </w:rPr>
        <w:t>term</w:t>
      </w:r>
      <w:r w:rsidRPr="000C080A">
        <w:rPr>
          <w:rFonts w:ascii="Verdana" w:hAnsi="Verdana"/>
          <w:spacing w:val="-4"/>
          <w:sz w:val="22"/>
          <w:szCs w:val="22"/>
        </w:rPr>
        <w:t xml:space="preserve"> </w:t>
      </w:r>
      <w:r w:rsidRPr="000C080A">
        <w:rPr>
          <w:rFonts w:ascii="Verdana" w:hAnsi="Verdana"/>
          <w:sz w:val="22"/>
          <w:szCs w:val="22"/>
        </w:rPr>
        <w:t>of</w:t>
      </w:r>
      <w:r w:rsidRPr="000C080A">
        <w:rPr>
          <w:rFonts w:ascii="Verdana" w:hAnsi="Verdana"/>
          <w:spacing w:val="-4"/>
          <w:sz w:val="22"/>
          <w:szCs w:val="22"/>
        </w:rPr>
        <w:t xml:space="preserve"> </w:t>
      </w:r>
      <w:r w:rsidRPr="000C080A">
        <w:rPr>
          <w:rFonts w:ascii="Verdana" w:hAnsi="Verdana"/>
          <w:sz w:val="22"/>
          <w:szCs w:val="22"/>
        </w:rPr>
        <w:t>two</w:t>
      </w:r>
      <w:r w:rsidRPr="000C080A">
        <w:rPr>
          <w:rFonts w:ascii="Verdana" w:hAnsi="Verdana"/>
          <w:spacing w:val="-4"/>
          <w:sz w:val="22"/>
          <w:szCs w:val="22"/>
        </w:rPr>
        <w:t xml:space="preserve"> </w:t>
      </w:r>
      <w:r w:rsidRPr="000C080A">
        <w:rPr>
          <w:rFonts w:ascii="Verdana" w:hAnsi="Verdana"/>
          <w:sz w:val="22"/>
          <w:szCs w:val="22"/>
        </w:rPr>
        <w:t>years</w:t>
      </w:r>
      <w:r w:rsidRPr="000C080A">
        <w:rPr>
          <w:rFonts w:ascii="Verdana" w:hAnsi="Verdana"/>
          <w:spacing w:val="-5"/>
          <w:sz w:val="22"/>
          <w:szCs w:val="22"/>
        </w:rPr>
        <w:t xml:space="preserve"> </w:t>
      </w:r>
      <w:r w:rsidRPr="000C080A">
        <w:rPr>
          <w:rFonts w:ascii="Verdana" w:hAnsi="Verdana"/>
          <w:sz w:val="22"/>
          <w:szCs w:val="22"/>
        </w:rPr>
        <w:t>and</w:t>
      </w:r>
      <w:r w:rsidRPr="000C080A">
        <w:rPr>
          <w:rFonts w:ascii="Verdana" w:hAnsi="Verdana"/>
          <w:spacing w:val="-3"/>
          <w:sz w:val="22"/>
          <w:szCs w:val="22"/>
        </w:rPr>
        <w:t xml:space="preserve"> </w:t>
      </w:r>
      <w:r w:rsidRPr="000C080A">
        <w:rPr>
          <w:rFonts w:ascii="Verdana" w:hAnsi="Verdana"/>
          <w:sz w:val="22"/>
          <w:szCs w:val="22"/>
        </w:rPr>
        <w:t>until</w:t>
      </w:r>
      <w:r w:rsidRPr="000C080A">
        <w:rPr>
          <w:rFonts w:ascii="Verdana" w:hAnsi="Verdana"/>
          <w:spacing w:val="-3"/>
          <w:sz w:val="22"/>
          <w:szCs w:val="22"/>
        </w:rPr>
        <w:t xml:space="preserve"> </w:t>
      </w:r>
      <w:r w:rsidRPr="000C080A">
        <w:rPr>
          <w:rFonts w:ascii="Verdana" w:hAnsi="Verdana"/>
          <w:sz w:val="22"/>
          <w:szCs w:val="22"/>
        </w:rPr>
        <w:t>a</w:t>
      </w:r>
      <w:r w:rsidRPr="000C080A">
        <w:rPr>
          <w:rFonts w:ascii="Verdana" w:hAnsi="Verdana"/>
          <w:spacing w:val="-5"/>
          <w:sz w:val="22"/>
          <w:szCs w:val="22"/>
        </w:rPr>
        <w:t xml:space="preserve"> </w:t>
      </w:r>
      <w:r w:rsidRPr="000C080A">
        <w:rPr>
          <w:rFonts w:ascii="Verdana" w:hAnsi="Verdana"/>
          <w:sz w:val="22"/>
          <w:szCs w:val="22"/>
        </w:rPr>
        <w:t>successor</w:t>
      </w:r>
      <w:r w:rsidRPr="000C080A">
        <w:rPr>
          <w:rFonts w:ascii="Verdana" w:hAnsi="Verdana"/>
          <w:spacing w:val="-4"/>
          <w:sz w:val="22"/>
          <w:szCs w:val="22"/>
        </w:rPr>
        <w:t xml:space="preserve"> </w:t>
      </w:r>
      <w:r w:rsidRPr="000C080A">
        <w:rPr>
          <w:rFonts w:ascii="Verdana" w:hAnsi="Verdana"/>
          <w:sz w:val="22"/>
          <w:szCs w:val="22"/>
        </w:rPr>
        <w:t>is</w:t>
      </w:r>
      <w:r w:rsidRPr="000C080A">
        <w:rPr>
          <w:rFonts w:ascii="Verdana" w:hAnsi="Verdana"/>
          <w:spacing w:val="-5"/>
          <w:sz w:val="22"/>
          <w:szCs w:val="22"/>
        </w:rPr>
        <w:t xml:space="preserve"> </w:t>
      </w:r>
      <w:r w:rsidRPr="000C080A">
        <w:rPr>
          <w:rFonts w:ascii="Verdana" w:hAnsi="Verdana"/>
          <w:sz w:val="22"/>
          <w:szCs w:val="22"/>
        </w:rPr>
        <w:t>elected</w:t>
      </w:r>
      <w:r w:rsidRPr="000C080A">
        <w:rPr>
          <w:rFonts w:ascii="Verdana" w:hAnsi="Verdana"/>
          <w:spacing w:val="-3"/>
          <w:sz w:val="22"/>
          <w:szCs w:val="22"/>
        </w:rPr>
        <w:t xml:space="preserve"> </w:t>
      </w:r>
      <w:r w:rsidRPr="000C080A">
        <w:rPr>
          <w:rFonts w:ascii="Verdana" w:hAnsi="Verdana"/>
          <w:sz w:val="22"/>
          <w:szCs w:val="22"/>
        </w:rPr>
        <w:t>and</w:t>
      </w:r>
      <w:r w:rsidRPr="000C080A">
        <w:rPr>
          <w:rFonts w:ascii="Verdana" w:hAnsi="Verdana"/>
          <w:spacing w:val="-3"/>
          <w:sz w:val="22"/>
          <w:szCs w:val="22"/>
        </w:rPr>
        <w:t xml:space="preserve"> </w:t>
      </w:r>
      <w:r w:rsidRPr="000C080A">
        <w:rPr>
          <w:rFonts w:ascii="Verdana" w:hAnsi="Verdana"/>
          <w:sz w:val="22"/>
          <w:szCs w:val="22"/>
        </w:rPr>
        <w:t>qualified.</w:t>
      </w:r>
    </w:p>
    <w:p w14:paraId="17014BB4" w14:textId="77777777" w:rsidR="00055E0F" w:rsidRPr="000C080A" w:rsidRDefault="00055E0F" w:rsidP="00CB2815">
      <w:pPr>
        <w:ind w:left="720" w:right="720"/>
        <w:jc w:val="both"/>
        <w:rPr>
          <w:rFonts w:ascii="Verdana" w:eastAsia="Garamond" w:hAnsi="Verdana" w:cs="Garamond"/>
        </w:rPr>
      </w:pPr>
    </w:p>
    <w:p w14:paraId="27C2092A" w14:textId="77777777" w:rsidR="00055E0F" w:rsidRPr="000C080A" w:rsidRDefault="003101A7" w:rsidP="00CB2815">
      <w:pPr>
        <w:pStyle w:val="BodyText"/>
        <w:ind w:left="720" w:right="720"/>
        <w:jc w:val="both"/>
        <w:rPr>
          <w:rFonts w:ascii="Verdana" w:hAnsi="Verdana"/>
          <w:sz w:val="22"/>
          <w:szCs w:val="22"/>
        </w:rPr>
      </w:pPr>
      <w:r w:rsidRPr="000C080A">
        <w:rPr>
          <w:rFonts w:ascii="Verdana" w:hAnsi="Verdana"/>
          <w:b/>
          <w:sz w:val="22"/>
          <w:szCs w:val="22"/>
        </w:rPr>
        <w:t>Section 7</w:t>
      </w:r>
      <w:proofErr w:type="gramStart"/>
      <w:r w:rsidRPr="000C080A">
        <w:rPr>
          <w:rFonts w:ascii="Verdana" w:hAnsi="Verdana"/>
          <w:b/>
          <w:sz w:val="22"/>
          <w:szCs w:val="22"/>
        </w:rPr>
        <w:t xml:space="preserve">. </w:t>
      </w:r>
      <w:proofErr w:type="gramEnd"/>
      <w:r w:rsidRPr="000C080A">
        <w:rPr>
          <w:rFonts w:ascii="Verdana" w:hAnsi="Verdana"/>
          <w:b/>
          <w:sz w:val="22"/>
          <w:szCs w:val="22"/>
        </w:rPr>
        <w:t>Presiding Officer</w:t>
      </w:r>
      <w:proofErr w:type="gramStart"/>
      <w:r w:rsidRPr="000C080A">
        <w:rPr>
          <w:rFonts w:ascii="Verdana" w:hAnsi="Verdana"/>
          <w:b/>
          <w:sz w:val="22"/>
          <w:szCs w:val="22"/>
        </w:rPr>
        <w:t xml:space="preserve">. </w:t>
      </w:r>
      <w:proofErr w:type="gramEnd"/>
      <w:r w:rsidRPr="000C080A">
        <w:rPr>
          <w:rFonts w:ascii="Verdana" w:hAnsi="Verdana"/>
          <w:sz w:val="22"/>
          <w:szCs w:val="22"/>
        </w:rPr>
        <w:t>If the Mayor and the Mayor pro-</w:t>
      </w:r>
      <w:proofErr w:type="spellStart"/>
      <w:r w:rsidRPr="000C080A">
        <w:rPr>
          <w:rFonts w:ascii="Verdana" w:hAnsi="Verdana"/>
          <w:sz w:val="22"/>
          <w:szCs w:val="22"/>
        </w:rPr>
        <w:t>tem</w:t>
      </w:r>
      <w:proofErr w:type="spellEnd"/>
      <w:r w:rsidRPr="000C080A">
        <w:rPr>
          <w:rFonts w:ascii="Verdana" w:hAnsi="Verdana"/>
          <w:sz w:val="22"/>
          <w:szCs w:val="22"/>
        </w:rPr>
        <w:t xml:space="preserve"> are absent or otherwise unable to serve as presiding officer at a meeting and a quorum of Council Members is present, the remaining Council Members shall select a Council Member to serve as presiding officer of </w:t>
      </w:r>
      <w:r w:rsidRPr="000C080A">
        <w:rPr>
          <w:rFonts w:ascii="Verdana" w:hAnsi="Verdana"/>
          <w:sz w:val="22"/>
          <w:szCs w:val="22"/>
        </w:rPr>
        <w:lastRenderedPageBreak/>
        <w:t>the meeting until either the Mayor or Mayor pro-</w:t>
      </w:r>
      <w:proofErr w:type="spellStart"/>
      <w:r w:rsidRPr="000C080A">
        <w:rPr>
          <w:rFonts w:ascii="Verdana" w:hAnsi="Verdana"/>
          <w:sz w:val="22"/>
          <w:szCs w:val="22"/>
        </w:rPr>
        <w:t>tem</w:t>
      </w:r>
      <w:proofErr w:type="spellEnd"/>
      <w:r w:rsidRPr="000C080A">
        <w:rPr>
          <w:rFonts w:ascii="Verdana" w:hAnsi="Verdana"/>
          <w:sz w:val="22"/>
          <w:szCs w:val="22"/>
        </w:rPr>
        <w:t xml:space="preserve"> is present at the</w:t>
      </w:r>
      <w:r w:rsidRPr="000C080A">
        <w:rPr>
          <w:rFonts w:ascii="Verdana" w:hAnsi="Verdana"/>
          <w:spacing w:val="-37"/>
          <w:sz w:val="22"/>
          <w:szCs w:val="22"/>
        </w:rPr>
        <w:t xml:space="preserve"> </w:t>
      </w:r>
      <w:r w:rsidRPr="000C080A">
        <w:rPr>
          <w:rFonts w:ascii="Verdana" w:hAnsi="Verdana"/>
          <w:sz w:val="22"/>
          <w:szCs w:val="22"/>
        </w:rPr>
        <w:t>meeting.</w:t>
      </w:r>
    </w:p>
    <w:p w14:paraId="59E662C1" w14:textId="77777777" w:rsidR="00055E0F" w:rsidRPr="000C080A" w:rsidRDefault="00055E0F" w:rsidP="00CB2815">
      <w:pPr>
        <w:ind w:left="720" w:right="720"/>
        <w:jc w:val="both"/>
        <w:rPr>
          <w:rFonts w:ascii="Verdana" w:eastAsia="Garamond" w:hAnsi="Verdana" w:cs="Garamond"/>
        </w:rPr>
      </w:pPr>
    </w:p>
    <w:p w14:paraId="76675F6D" w14:textId="77777777" w:rsidR="00055E0F" w:rsidRPr="000C080A" w:rsidRDefault="003101A7" w:rsidP="00CB2815">
      <w:pPr>
        <w:ind w:left="720" w:right="720"/>
        <w:jc w:val="both"/>
        <w:rPr>
          <w:rFonts w:ascii="Verdana" w:eastAsia="Garamond" w:hAnsi="Verdana" w:cs="Garamond"/>
        </w:rPr>
      </w:pPr>
      <w:r w:rsidRPr="000C080A">
        <w:rPr>
          <w:rFonts w:ascii="Verdana" w:hAnsi="Verdana"/>
          <w:b/>
        </w:rPr>
        <w:t>Section 8</w:t>
      </w:r>
      <w:proofErr w:type="gramStart"/>
      <w:r w:rsidRPr="000C080A">
        <w:rPr>
          <w:rFonts w:ascii="Verdana" w:hAnsi="Verdana"/>
          <w:b/>
        </w:rPr>
        <w:t xml:space="preserve">. </w:t>
      </w:r>
      <w:proofErr w:type="gramEnd"/>
      <w:r w:rsidRPr="000C080A">
        <w:rPr>
          <w:rFonts w:ascii="Verdana" w:hAnsi="Verdana"/>
          <w:b/>
        </w:rPr>
        <w:t>Parliamentarian</w:t>
      </w:r>
      <w:proofErr w:type="gramStart"/>
      <w:r w:rsidRPr="000C080A">
        <w:rPr>
          <w:rFonts w:ascii="Verdana" w:hAnsi="Verdana"/>
          <w:b/>
        </w:rPr>
        <w:t xml:space="preserve">. </w:t>
      </w:r>
      <w:proofErr w:type="gramEnd"/>
      <w:r w:rsidRPr="000C080A">
        <w:rPr>
          <w:rFonts w:ascii="Verdana" w:hAnsi="Verdana"/>
        </w:rPr>
        <w:t>The City Attorney shall serve as the parliamentarian for City Council meetings.</w:t>
      </w:r>
    </w:p>
    <w:p w14:paraId="76C4C637" w14:textId="77777777" w:rsidR="00055E0F" w:rsidRPr="000C080A" w:rsidRDefault="00055E0F" w:rsidP="00CB2815">
      <w:pPr>
        <w:ind w:left="720" w:right="720"/>
        <w:jc w:val="both"/>
        <w:rPr>
          <w:rFonts w:ascii="Verdana" w:eastAsia="Garamond" w:hAnsi="Verdana" w:cs="Garamond"/>
        </w:rPr>
      </w:pPr>
    </w:p>
    <w:p w14:paraId="75F5224A" w14:textId="77777777" w:rsidR="00055E0F" w:rsidRPr="000C080A" w:rsidRDefault="003101A7" w:rsidP="00CB2815">
      <w:pPr>
        <w:pStyle w:val="BodyText"/>
        <w:ind w:left="720" w:right="720"/>
        <w:jc w:val="both"/>
        <w:rPr>
          <w:rFonts w:ascii="Verdana" w:hAnsi="Verdana"/>
          <w:sz w:val="22"/>
          <w:szCs w:val="22"/>
        </w:rPr>
      </w:pPr>
      <w:r w:rsidRPr="000C080A">
        <w:rPr>
          <w:rFonts w:ascii="Verdana" w:hAnsi="Verdana"/>
          <w:b/>
          <w:sz w:val="22"/>
          <w:szCs w:val="22"/>
        </w:rPr>
        <w:t>Section 9</w:t>
      </w:r>
      <w:proofErr w:type="gramStart"/>
      <w:r w:rsidRPr="000C080A">
        <w:rPr>
          <w:rFonts w:ascii="Verdana" w:hAnsi="Verdana"/>
          <w:b/>
          <w:sz w:val="22"/>
          <w:szCs w:val="22"/>
        </w:rPr>
        <w:t xml:space="preserve">. </w:t>
      </w:r>
      <w:proofErr w:type="gramEnd"/>
      <w:r w:rsidRPr="000C080A">
        <w:rPr>
          <w:rFonts w:ascii="Verdana" w:hAnsi="Verdana"/>
          <w:b/>
          <w:sz w:val="22"/>
          <w:szCs w:val="22"/>
        </w:rPr>
        <w:t>Amendments to the Rules</w:t>
      </w:r>
      <w:proofErr w:type="gramStart"/>
      <w:r w:rsidRPr="000C080A">
        <w:rPr>
          <w:rFonts w:ascii="Verdana" w:hAnsi="Verdana"/>
          <w:b/>
          <w:sz w:val="22"/>
          <w:szCs w:val="22"/>
        </w:rPr>
        <w:t xml:space="preserve">. </w:t>
      </w:r>
      <w:proofErr w:type="gramEnd"/>
      <w:r w:rsidRPr="000C080A">
        <w:rPr>
          <w:rFonts w:ascii="Verdana" w:hAnsi="Verdana"/>
          <w:sz w:val="22"/>
          <w:szCs w:val="22"/>
        </w:rPr>
        <w:t xml:space="preserve">Any amendments to the rules of order shall be submitted by a Council Member in writing to the city </w:t>
      </w:r>
      <w:commentRangeStart w:id="0"/>
      <w:r w:rsidRPr="000C080A">
        <w:rPr>
          <w:rFonts w:ascii="Verdana" w:hAnsi="Verdana"/>
          <w:sz w:val="22"/>
          <w:szCs w:val="22"/>
        </w:rPr>
        <w:t>manager</w:t>
      </w:r>
      <w:commentRangeEnd w:id="0"/>
      <w:r w:rsidR="00586475">
        <w:rPr>
          <w:rStyle w:val="CommentReference"/>
          <w:rFonts w:asciiTheme="minorHAnsi" w:eastAsiaTheme="minorHAnsi" w:hAnsiTheme="minorHAnsi"/>
        </w:rPr>
        <w:commentReference w:id="0"/>
      </w:r>
      <w:r w:rsidRPr="000C080A">
        <w:rPr>
          <w:rFonts w:ascii="Verdana" w:hAnsi="Verdana"/>
          <w:sz w:val="22"/>
          <w:szCs w:val="22"/>
        </w:rPr>
        <w:t xml:space="preserve"> three business days before a regular meeting of the City Council</w:t>
      </w:r>
      <w:proofErr w:type="gramStart"/>
      <w:r w:rsidRPr="000C080A">
        <w:rPr>
          <w:rFonts w:ascii="Verdana" w:hAnsi="Verdana"/>
          <w:sz w:val="22"/>
          <w:szCs w:val="22"/>
        </w:rPr>
        <w:t xml:space="preserve">. </w:t>
      </w:r>
      <w:proofErr w:type="gramEnd"/>
      <w:r w:rsidRPr="000C080A">
        <w:rPr>
          <w:rFonts w:ascii="Verdana" w:hAnsi="Verdana"/>
          <w:sz w:val="22"/>
          <w:szCs w:val="22"/>
        </w:rPr>
        <w:t>The proposed amendment shall be included in the agenda for that meeting and distributed to all Council Members</w:t>
      </w:r>
      <w:proofErr w:type="gramStart"/>
      <w:r w:rsidRPr="000C080A">
        <w:rPr>
          <w:rFonts w:ascii="Verdana" w:hAnsi="Verdana"/>
          <w:sz w:val="22"/>
          <w:szCs w:val="22"/>
        </w:rPr>
        <w:t xml:space="preserve">. </w:t>
      </w:r>
      <w:proofErr w:type="gramEnd"/>
      <w:r w:rsidRPr="000C080A">
        <w:rPr>
          <w:rFonts w:ascii="Verdana" w:hAnsi="Verdana"/>
          <w:sz w:val="22"/>
          <w:szCs w:val="22"/>
        </w:rPr>
        <w:t>All amendments require a two-thirds vote of the Council to be adopted.</w:t>
      </w:r>
    </w:p>
    <w:p w14:paraId="583169E4" w14:textId="77777777" w:rsidR="00055E0F" w:rsidRPr="000C080A" w:rsidRDefault="00055E0F" w:rsidP="00CB2815">
      <w:pPr>
        <w:ind w:left="720" w:right="720"/>
        <w:jc w:val="both"/>
        <w:rPr>
          <w:rFonts w:ascii="Verdana" w:eastAsia="Garamond" w:hAnsi="Verdana" w:cs="Garamond"/>
        </w:rPr>
      </w:pPr>
    </w:p>
    <w:p w14:paraId="7AB83727" w14:textId="77777777" w:rsidR="00055E0F" w:rsidRPr="000C080A" w:rsidRDefault="003101A7" w:rsidP="00CB2815">
      <w:pPr>
        <w:pStyle w:val="BodyText"/>
        <w:ind w:left="720" w:right="720"/>
        <w:jc w:val="both"/>
        <w:rPr>
          <w:rFonts w:ascii="Verdana" w:hAnsi="Verdana"/>
          <w:sz w:val="22"/>
          <w:szCs w:val="22"/>
        </w:rPr>
      </w:pPr>
      <w:r w:rsidRPr="000C080A">
        <w:rPr>
          <w:rFonts w:ascii="Verdana" w:hAnsi="Verdana"/>
          <w:b/>
          <w:sz w:val="22"/>
          <w:szCs w:val="22"/>
        </w:rPr>
        <w:t>Section 10</w:t>
      </w:r>
      <w:proofErr w:type="gramStart"/>
      <w:r w:rsidRPr="000C080A">
        <w:rPr>
          <w:rFonts w:ascii="Verdana" w:hAnsi="Verdana"/>
          <w:b/>
          <w:sz w:val="22"/>
          <w:szCs w:val="22"/>
        </w:rPr>
        <w:t xml:space="preserve">. </w:t>
      </w:r>
      <w:proofErr w:type="gramEnd"/>
      <w:r w:rsidRPr="000C080A">
        <w:rPr>
          <w:rFonts w:ascii="Verdana" w:hAnsi="Verdana"/>
          <w:b/>
          <w:sz w:val="22"/>
          <w:szCs w:val="22"/>
        </w:rPr>
        <w:t>Suspending the Rules of Order</w:t>
      </w:r>
      <w:proofErr w:type="gramStart"/>
      <w:r w:rsidRPr="000C080A">
        <w:rPr>
          <w:rFonts w:ascii="Verdana" w:hAnsi="Verdana"/>
          <w:b/>
          <w:sz w:val="22"/>
          <w:szCs w:val="22"/>
        </w:rPr>
        <w:t xml:space="preserve">. </w:t>
      </w:r>
      <w:proofErr w:type="gramEnd"/>
      <w:r w:rsidRPr="000C080A">
        <w:rPr>
          <w:rFonts w:ascii="Verdana" w:hAnsi="Verdana"/>
          <w:sz w:val="22"/>
          <w:szCs w:val="22"/>
        </w:rPr>
        <w:t>Rules of Order may be suspended in the case of an emergency</w:t>
      </w:r>
      <w:proofErr w:type="gramStart"/>
      <w:r w:rsidRPr="000C080A">
        <w:rPr>
          <w:rFonts w:ascii="Verdana" w:hAnsi="Verdana"/>
          <w:sz w:val="22"/>
          <w:szCs w:val="22"/>
        </w:rPr>
        <w:t xml:space="preserve">. </w:t>
      </w:r>
      <w:proofErr w:type="gramEnd"/>
      <w:r w:rsidRPr="000C080A">
        <w:rPr>
          <w:rFonts w:ascii="Verdana" w:hAnsi="Verdana"/>
          <w:sz w:val="22"/>
          <w:szCs w:val="22"/>
        </w:rPr>
        <w:t>A motion to suspend the rules requires a second, is debatable, and requires a two-thirds vote of the Council</w:t>
      </w:r>
      <w:proofErr w:type="gramStart"/>
      <w:r w:rsidRPr="000C080A">
        <w:rPr>
          <w:rFonts w:ascii="Verdana" w:hAnsi="Verdana"/>
          <w:sz w:val="22"/>
          <w:szCs w:val="22"/>
        </w:rPr>
        <w:t xml:space="preserve">. </w:t>
      </w:r>
      <w:proofErr w:type="gramEnd"/>
      <w:r w:rsidRPr="000C080A">
        <w:rPr>
          <w:rFonts w:ascii="Verdana" w:hAnsi="Verdana"/>
          <w:sz w:val="22"/>
          <w:szCs w:val="22"/>
        </w:rPr>
        <w:t xml:space="preserve">Rules governing quorums, voting </w:t>
      </w:r>
      <w:proofErr w:type="gramStart"/>
      <w:r w:rsidRPr="000C080A">
        <w:rPr>
          <w:rFonts w:ascii="Verdana" w:hAnsi="Verdana"/>
          <w:sz w:val="22"/>
          <w:szCs w:val="22"/>
        </w:rPr>
        <w:t>methods  and</w:t>
      </w:r>
      <w:proofErr w:type="gramEnd"/>
      <w:r w:rsidRPr="000C080A">
        <w:rPr>
          <w:rFonts w:ascii="Verdana" w:hAnsi="Verdana"/>
          <w:sz w:val="22"/>
          <w:szCs w:val="22"/>
        </w:rPr>
        <w:t xml:space="preserve">  requirements  (Article II, Section</w:t>
      </w:r>
      <w:r w:rsidRPr="000C080A">
        <w:rPr>
          <w:rFonts w:ascii="Verdana" w:hAnsi="Verdana"/>
          <w:spacing w:val="-3"/>
          <w:sz w:val="22"/>
          <w:szCs w:val="22"/>
        </w:rPr>
        <w:t xml:space="preserve"> </w:t>
      </w:r>
      <w:r w:rsidRPr="000C080A">
        <w:rPr>
          <w:rFonts w:ascii="Verdana" w:hAnsi="Verdana"/>
          <w:sz w:val="22"/>
          <w:szCs w:val="22"/>
        </w:rPr>
        <w:t>2.10),</w:t>
      </w:r>
      <w:r w:rsidRPr="000C080A">
        <w:rPr>
          <w:rFonts w:ascii="Verdana" w:hAnsi="Verdana"/>
          <w:spacing w:val="21"/>
          <w:sz w:val="22"/>
          <w:szCs w:val="22"/>
        </w:rPr>
        <w:t xml:space="preserve"> </w:t>
      </w:r>
      <w:r w:rsidRPr="000C080A">
        <w:rPr>
          <w:rFonts w:ascii="Verdana" w:hAnsi="Verdana"/>
          <w:sz w:val="22"/>
          <w:szCs w:val="22"/>
        </w:rPr>
        <w:t>the</w:t>
      </w:r>
      <w:r w:rsidRPr="000C080A">
        <w:rPr>
          <w:rFonts w:ascii="Verdana" w:hAnsi="Verdana"/>
          <w:spacing w:val="21"/>
          <w:sz w:val="22"/>
          <w:szCs w:val="22"/>
        </w:rPr>
        <w:t xml:space="preserve"> </w:t>
      </w:r>
      <w:r w:rsidRPr="000C080A">
        <w:rPr>
          <w:rFonts w:ascii="Verdana" w:hAnsi="Verdana"/>
          <w:sz w:val="22"/>
          <w:szCs w:val="22"/>
        </w:rPr>
        <w:t>notification</w:t>
      </w:r>
      <w:r w:rsidRPr="000C080A">
        <w:rPr>
          <w:rFonts w:ascii="Verdana" w:hAnsi="Verdana"/>
          <w:spacing w:val="20"/>
          <w:sz w:val="22"/>
          <w:szCs w:val="22"/>
        </w:rPr>
        <w:t xml:space="preserve"> </w:t>
      </w:r>
      <w:r w:rsidRPr="000C080A">
        <w:rPr>
          <w:rFonts w:ascii="Verdana" w:hAnsi="Verdana"/>
          <w:sz w:val="22"/>
          <w:szCs w:val="22"/>
        </w:rPr>
        <w:t>to</w:t>
      </w:r>
      <w:r w:rsidRPr="000C080A">
        <w:rPr>
          <w:rFonts w:ascii="Verdana" w:hAnsi="Verdana"/>
          <w:spacing w:val="20"/>
          <w:sz w:val="22"/>
          <w:szCs w:val="22"/>
        </w:rPr>
        <w:t xml:space="preserve"> </w:t>
      </w:r>
      <w:r w:rsidRPr="000C080A">
        <w:rPr>
          <w:rFonts w:ascii="Verdana" w:hAnsi="Verdana"/>
          <w:sz w:val="22"/>
          <w:szCs w:val="22"/>
        </w:rPr>
        <w:t>Council</w:t>
      </w:r>
      <w:r w:rsidRPr="000C080A">
        <w:rPr>
          <w:rFonts w:ascii="Verdana" w:hAnsi="Verdana"/>
          <w:spacing w:val="21"/>
          <w:sz w:val="22"/>
          <w:szCs w:val="22"/>
        </w:rPr>
        <w:t xml:space="preserve"> </w:t>
      </w:r>
      <w:r w:rsidRPr="000C080A">
        <w:rPr>
          <w:rFonts w:ascii="Verdana" w:hAnsi="Verdana"/>
          <w:sz w:val="22"/>
          <w:szCs w:val="22"/>
        </w:rPr>
        <w:t>Members</w:t>
      </w:r>
      <w:r w:rsidRPr="000C080A">
        <w:rPr>
          <w:rFonts w:ascii="Verdana" w:hAnsi="Verdana"/>
          <w:spacing w:val="22"/>
          <w:sz w:val="22"/>
          <w:szCs w:val="22"/>
        </w:rPr>
        <w:t xml:space="preserve"> </w:t>
      </w:r>
      <w:r w:rsidRPr="000C080A">
        <w:rPr>
          <w:rFonts w:ascii="Verdana" w:hAnsi="Verdana"/>
          <w:sz w:val="22"/>
          <w:szCs w:val="22"/>
        </w:rPr>
        <w:t>of</w:t>
      </w:r>
      <w:r w:rsidRPr="000C080A">
        <w:rPr>
          <w:rFonts w:ascii="Verdana" w:hAnsi="Verdana"/>
          <w:spacing w:val="20"/>
          <w:sz w:val="22"/>
          <w:szCs w:val="22"/>
        </w:rPr>
        <w:t xml:space="preserve"> </w:t>
      </w:r>
      <w:r w:rsidRPr="000C080A">
        <w:rPr>
          <w:rFonts w:ascii="Verdana" w:hAnsi="Verdana"/>
          <w:sz w:val="22"/>
          <w:szCs w:val="22"/>
        </w:rPr>
        <w:t>meetings</w:t>
      </w:r>
      <w:r w:rsidRPr="000C080A">
        <w:rPr>
          <w:rFonts w:ascii="Verdana" w:hAnsi="Verdana"/>
          <w:spacing w:val="22"/>
          <w:sz w:val="22"/>
          <w:szCs w:val="22"/>
        </w:rPr>
        <w:t xml:space="preserve"> </w:t>
      </w:r>
      <w:r w:rsidRPr="000C080A">
        <w:rPr>
          <w:rFonts w:ascii="Verdana" w:hAnsi="Verdana"/>
          <w:sz w:val="22"/>
          <w:szCs w:val="22"/>
        </w:rPr>
        <w:t>(Article</w:t>
      </w:r>
      <w:r w:rsidRPr="000C080A">
        <w:rPr>
          <w:rFonts w:ascii="Verdana" w:hAnsi="Verdana"/>
          <w:spacing w:val="-2"/>
          <w:sz w:val="22"/>
          <w:szCs w:val="22"/>
        </w:rPr>
        <w:t xml:space="preserve"> </w:t>
      </w:r>
      <w:r w:rsidRPr="000C080A">
        <w:rPr>
          <w:rFonts w:ascii="Verdana" w:hAnsi="Verdana"/>
          <w:sz w:val="22"/>
          <w:szCs w:val="22"/>
        </w:rPr>
        <w:t>II,</w:t>
      </w:r>
      <w:r w:rsidRPr="000C080A">
        <w:rPr>
          <w:rFonts w:ascii="Verdana" w:hAnsi="Verdana"/>
          <w:spacing w:val="23"/>
          <w:sz w:val="22"/>
          <w:szCs w:val="22"/>
        </w:rPr>
        <w:t xml:space="preserve"> </w:t>
      </w:r>
      <w:r w:rsidRPr="000C080A">
        <w:rPr>
          <w:rFonts w:ascii="Verdana" w:hAnsi="Verdana"/>
          <w:sz w:val="22"/>
          <w:szCs w:val="22"/>
        </w:rPr>
        <w:t>Section</w:t>
      </w:r>
      <w:r w:rsidRPr="000C080A">
        <w:rPr>
          <w:rFonts w:ascii="Verdana" w:hAnsi="Verdana"/>
          <w:spacing w:val="20"/>
          <w:sz w:val="22"/>
          <w:szCs w:val="22"/>
        </w:rPr>
        <w:t xml:space="preserve"> </w:t>
      </w:r>
      <w:r w:rsidRPr="000C080A">
        <w:rPr>
          <w:rFonts w:ascii="Verdana" w:hAnsi="Verdana"/>
          <w:sz w:val="22"/>
          <w:szCs w:val="22"/>
        </w:rPr>
        <w:t>2.09)</w:t>
      </w:r>
      <w:r w:rsidRPr="000C080A">
        <w:rPr>
          <w:rFonts w:ascii="Verdana" w:hAnsi="Verdana"/>
          <w:spacing w:val="20"/>
          <w:sz w:val="22"/>
          <w:szCs w:val="22"/>
        </w:rPr>
        <w:t xml:space="preserve"> </w:t>
      </w:r>
      <w:r w:rsidRPr="000C080A">
        <w:rPr>
          <w:rFonts w:ascii="Verdana" w:hAnsi="Verdana"/>
          <w:sz w:val="22"/>
          <w:szCs w:val="22"/>
        </w:rPr>
        <w:t>and</w:t>
      </w:r>
      <w:r w:rsidRPr="000C080A">
        <w:rPr>
          <w:rFonts w:ascii="Verdana" w:hAnsi="Verdana"/>
          <w:spacing w:val="21"/>
          <w:sz w:val="22"/>
          <w:szCs w:val="22"/>
        </w:rPr>
        <w:t xml:space="preserve"> </w:t>
      </w:r>
      <w:r w:rsidRPr="000C080A">
        <w:rPr>
          <w:rFonts w:ascii="Verdana" w:hAnsi="Verdana"/>
          <w:sz w:val="22"/>
          <w:szCs w:val="22"/>
        </w:rPr>
        <w:t>rules</w:t>
      </w:r>
      <w:r w:rsidR="000C34E7" w:rsidRPr="000C080A">
        <w:rPr>
          <w:rFonts w:ascii="Verdana" w:hAnsi="Verdana"/>
          <w:sz w:val="22"/>
          <w:szCs w:val="22"/>
        </w:rPr>
        <w:t xml:space="preserve"> </w:t>
      </w:r>
      <w:r w:rsidRPr="000C080A">
        <w:rPr>
          <w:rFonts w:ascii="Verdana" w:hAnsi="Verdana"/>
          <w:sz w:val="22"/>
          <w:szCs w:val="22"/>
        </w:rPr>
        <w:t>necessary for compliance with state law may not be suspended; provided, however, that, in the event that a state of emergency is declared by the Governor or other authorized state official, the City Council may waive time-consuming procedures and formalities imposed by state</w:t>
      </w:r>
      <w:r w:rsidRPr="000C080A">
        <w:rPr>
          <w:rFonts w:ascii="Verdana" w:hAnsi="Verdana"/>
          <w:spacing w:val="-41"/>
          <w:sz w:val="22"/>
          <w:szCs w:val="22"/>
        </w:rPr>
        <w:t xml:space="preserve"> </w:t>
      </w:r>
      <w:r w:rsidRPr="000C080A">
        <w:rPr>
          <w:rFonts w:ascii="Verdana" w:hAnsi="Verdana"/>
          <w:sz w:val="22"/>
          <w:szCs w:val="22"/>
        </w:rPr>
        <w:t>law.</w:t>
      </w:r>
    </w:p>
    <w:p w14:paraId="0828BF85" w14:textId="77777777" w:rsidR="00055E0F" w:rsidRPr="000C080A" w:rsidRDefault="003101A7" w:rsidP="00CB2815">
      <w:pPr>
        <w:ind w:left="720" w:right="720"/>
        <w:jc w:val="both"/>
        <w:rPr>
          <w:rFonts w:ascii="Verdana" w:eastAsia="Garamond" w:hAnsi="Verdana" w:cs="Garamond"/>
        </w:rPr>
      </w:pPr>
      <w:r w:rsidRPr="000C080A">
        <w:rPr>
          <w:rFonts w:ascii="Verdana" w:eastAsia="Garamond" w:hAnsi="Verdana" w:cs="Garamond"/>
          <w:i/>
        </w:rPr>
        <w:t>[Cross-reference: O.C.G.A. §</w:t>
      </w:r>
      <w:r w:rsidRPr="000C080A">
        <w:rPr>
          <w:rFonts w:ascii="Verdana" w:eastAsia="Garamond" w:hAnsi="Verdana" w:cs="Garamond"/>
          <w:i/>
          <w:spacing w:val="-14"/>
        </w:rPr>
        <w:t xml:space="preserve"> </w:t>
      </w:r>
      <w:r w:rsidRPr="000C080A">
        <w:rPr>
          <w:rFonts w:ascii="Verdana" w:eastAsia="Garamond" w:hAnsi="Verdana" w:cs="Garamond"/>
          <w:i/>
        </w:rPr>
        <w:t>38-3-54]</w:t>
      </w:r>
    </w:p>
    <w:p w14:paraId="1E47F79B" w14:textId="77777777" w:rsidR="00055E0F" w:rsidRPr="000C080A" w:rsidRDefault="00055E0F" w:rsidP="00CB2815">
      <w:pPr>
        <w:ind w:left="720" w:right="720"/>
        <w:jc w:val="both"/>
        <w:rPr>
          <w:rFonts w:ascii="Verdana" w:eastAsia="Garamond" w:hAnsi="Verdana" w:cs="Garamond"/>
          <w:i/>
        </w:rPr>
      </w:pPr>
    </w:p>
    <w:p w14:paraId="49F2C82E" w14:textId="77777777" w:rsidR="00055E0F" w:rsidRPr="000C080A" w:rsidRDefault="003101A7" w:rsidP="00CB2815">
      <w:pPr>
        <w:pStyle w:val="BodyText"/>
        <w:ind w:left="720" w:right="720"/>
        <w:jc w:val="both"/>
        <w:rPr>
          <w:rFonts w:ascii="Verdana" w:hAnsi="Verdana"/>
          <w:sz w:val="22"/>
          <w:szCs w:val="22"/>
        </w:rPr>
      </w:pPr>
      <w:r w:rsidRPr="000C080A">
        <w:rPr>
          <w:rFonts w:ascii="Verdana" w:hAnsi="Verdana"/>
          <w:b/>
          <w:sz w:val="22"/>
          <w:szCs w:val="22"/>
        </w:rPr>
        <w:t>Section 11</w:t>
      </w:r>
      <w:proofErr w:type="gramStart"/>
      <w:r w:rsidRPr="000C080A">
        <w:rPr>
          <w:rFonts w:ascii="Verdana" w:hAnsi="Verdana"/>
          <w:b/>
          <w:sz w:val="22"/>
          <w:szCs w:val="22"/>
        </w:rPr>
        <w:t xml:space="preserve">. </w:t>
      </w:r>
      <w:proofErr w:type="gramEnd"/>
      <w:r w:rsidRPr="000C080A">
        <w:rPr>
          <w:rFonts w:ascii="Verdana" w:hAnsi="Verdana"/>
          <w:b/>
          <w:sz w:val="22"/>
          <w:szCs w:val="22"/>
        </w:rPr>
        <w:t>Regular Meetings</w:t>
      </w:r>
      <w:proofErr w:type="gramStart"/>
      <w:r w:rsidRPr="000C080A">
        <w:rPr>
          <w:rFonts w:ascii="Verdana" w:hAnsi="Verdana"/>
          <w:b/>
          <w:sz w:val="22"/>
          <w:szCs w:val="22"/>
        </w:rPr>
        <w:t xml:space="preserve">. </w:t>
      </w:r>
      <w:proofErr w:type="gramEnd"/>
      <w:r w:rsidRPr="000C080A">
        <w:rPr>
          <w:rFonts w:ascii="Verdana" w:hAnsi="Verdana"/>
          <w:sz w:val="22"/>
          <w:szCs w:val="22"/>
        </w:rPr>
        <w:t>Regular meetings of the City Council shall be held at a time determined by majority vote of the City Council, but shall include at least one regular meeting per month, as provided in Article II, Section 2.09 (c)</w:t>
      </w:r>
      <w:proofErr w:type="gramStart"/>
      <w:r w:rsidRPr="000C080A">
        <w:rPr>
          <w:rFonts w:ascii="Verdana" w:hAnsi="Verdana"/>
          <w:sz w:val="22"/>
          <w:szCs w:val="22"/>
        </w:rPr>
        <w:t xml:space="preserve">. </w:t>
      </w:r>
      <w:proofErr w:type="gramEnd"/>
      <w:r w:rsidRPr="000C080A">
        <w:rPr>
          <w:rFonts w:ascii="Verdana" w:hAnsi="Verdana"/>
          <w:sz w:val="22"/>
          <w:szCs w:val="22"/>
        </w:rPr>
        <w:t>All regular meetings shall be held in the City Council meeting room, provided however, that other sites are allowed prior to the opening of City Hall or as provided by other sections of this document</w:t>
      </w:r>
      <w:proofErr w:type="gramStart"/>
      <w:r w:rsidRPr="000C080A">
        <w:rPr>
          <w:rFonts w:ascii="Verdana" w:hAnsi="Verdana"/>
          <w:sz w:val="22"/>
          <w:szCs w:val="22"/>
        </w:rPr>
        <w:t xml:space="preserve">. </w:t>
      </w:r>
      <w:proofErr w:type="gramEnd"/>
      <w:r w:rsidRPr="000C080A">
        <w:rPr>
          <w:rFonts w:ascii="Verdana" w:hAnsi="Verdana"/>
          <w:sz w:val="22"/>
          <w:szCs w:val="22"/>
        </w:rPr>
        <w:t xml:space="preserve">A notice containing the foregoing information shall be posted and maintained in a conspicuous place available to the </w:t>
      </w:r>
      <w:proofErr w:type="gramStart"/>
      <w:r w:rsidRPr="000C080A">
        <w:rPr>
          <w:rFonts w:ascii="Verdana" w:hAnsi="Verdana"/>
          <w:sz w:val="22"/>
          <w:szCs w:val="22"/>
        </w:rPr>
        <w:t>general public</w:t>
      </w:r>
      <w:proofErr w:type="gramEnd"/>
      <w:r w:rsidRPr="000C080A">
        <w:rPr>
          <w:rFonts w:ascii="Verdana" w:hAnsi="Verdana"/>
          <w:sz w:val="22"/>
          <w:szCs w:val="22"/>
        </w:rPr>
        <w:t xml:space="preserve"> at the regular meeting place of the City Council. Prior to the establishment of a regular meeting place, the</w:t>
      </w:r>
      <w:r w:rsidRPr="000C080A">
        <w:rPr>
          <w:rFonts w:ascii="Verdana" w:hAnsi="Verdana"/>
          <w:spacing w:val="-3"/>
          <w:sz w:val="22"/>
          <w:szCs w:val="22"/>
        </w:rPr>
        <w:t xml:space="preserve"> </w:t>
      </w:r>
      <w:r w:rsidRPr="000C080A">
        <w:rPr>
          <w:rFonts w:ascii="Verdana" w:hAnsi="Verdana"/>
          <w:sz w:val="22"/>
          <w:szCs w:val="22"/>
        </w:rPr>
        <w:t>public</w:t>
      </w:r>
      <w:r w:rsidRPr="000C080A">
        <w:rPr>
          <w:rFonts w:ascii="Verdana" w:hAnsi="Verdana"/>
          <w:spacing w:val="-3"/>
          <w:sz w:val="22"/>
          <w:szCs w:val="22"/>
        </w:rPr>
        <w:t xml:space="preserve"> </w:t>
      </w:r>
      <w:r w:rsidRPr="000C080A">
        <w:rPr>
          <w:rFonts w:ascii="Verdana" w:hAnsi="Verdana"/>
          <w:sz w:val="22"/>
          <w:szCs w:val="22"/>
        </w:rPr>
        <w:t>notice</w:t>
      </w:r>
      <w:r w:rsidRPr="000C080A">
        <w:rPr>
          <w:rFonts w:ascii="Verdana" w:hAnsi="Verdana"/>
          <w:spacing w:val="-3"/>
          <w:sz w:val="22"/>
          <w:szCs w:val="22"/>
        </w:rPr>
        <w:t xml:space="preserve"> </w:t>
      </w:r>
      <w:r w:rsidRPr="000C080A">
        <w:rPr>
          <w:rFonts w:ascii="Verdana" w:hAnsi="Verdana"/>
          <w:sz w:val="22"/>
          <w:szCs w:val="22"/>
        </w:rPr>
        <w:t>shall</w:t>
      </w:r>
      <w:r w:rsidRPr="000C080A">
        <w:rPr>
          <w:rFonts w:ascii="Verdana" w:hAnsi="Verdana"/>
          <w:spacing w:val="-3"/>
          <w:sz w:val="22"/>
          <w:szCs w:val="22"/>
        </w:rPr>
        <w:t xml:space="preserve"> </w:t>
      </w:r>
      <w:r w:rsidRPr="000C080A">
        <w:rPr>
          <w:rFonts w:ascii="Verdana" w:hAnsi="Verdana"/>
          <w:sz w:val="22"/>
          <w:szCs w:val="22"/>
        </w:rPr>
        <w:t>be</w:t>
      </w:r>
      <w:r w:rsidRPr="000C080A">
        <w:rPr>
          <w:rFonts w:ascii="Verdana" w:hAnsi="Verdana"/>
          <w:spacing w:val="-5"/>
          <w:sz w:val="22"/>
          <w:szCs w:val="22"/>
        </w:rPr>
        <w:t xml:space="preserve"> </w:t>
      </w:r>
      <w:r w:rsidRPr="000C080A">
        <w:rPr>
          <w:rFonts w:ascii="Verdana" w:hAnsi="Verdana"/>
          <w:sz w:val="22"/>
          <w:szCs w:val="22"/>
        </w:rPr>
        <w:t>posted</w:t>
      </w:r>
      <w:r w:rsidRPr="000C080A">
        <w:rPr>
          <w:rFonts w:ascii="Verdana" w:hAnsi="Verdana"/>
          <w:spacing w:val="-3"/>
          <w:sz w:val="22"/>
          <w:szCs w:val="22"/>
        </w:rPr>
        <w:t xml:space="preserve"> </w:t>
      </w:r>
      <w:r w:rsidRPr="000C080A">
        <w:rPr>
          <w:rFonts w:ascii="Verdana" w:hAnsi="Verdana"/>
          <w:sz w:val="22"/>
          <w:szCs w:val="22"/>
        </w:rPr>
        <w:t>at</w:t>
      </w:r>
      <w:r w:rsidRPr="000C080A">
        <w:rPr>
          <w:rFonts w:ascii="Verdana" w:hAnsi="Verdana"/>
          <w:spacing w:val="-4"/>
          <w:sz w:val="22"/>
          <w:szCs w:val="22"/>
        </w:rPr>
        <w:t xml:space="preserve"> </w:t>
      </w:r>
      <w:r w:rsidRPr="000C080A">
        <w:rPr>
          <w:rFonts w:ascii="Verdana" w:hAnsi="Verdana"/>
          <w:sz w:val="22"/>
          <w:szCs w:val="22"/>
        </w:rPr>
        <w:t>the</w:t>
      </w:r>
      <w:r w:rsidRPr="000C080A">
        <w:rPr>
          <w:rFonts w:ascii="Verdana" w:hAnsi="Verdana"/>
          <w:spacing w:val="-3"/>
          <w:sz w:val="22"/>
          <w:szCs w:val="22"/>
        </w:rPr>
        <w:t xml:space="preserve"> </w:t>
      </w:r>
      <w:r w:rsidRPr="000C080A">
        <w:rPr>
          <w:rFonts w:ascii="Verdana" w:hAnsi="Verdana"/>
          <w:sz w:val="22"/>
          <w:szCs w:val="22"/>
        </w:rPr>
        <w:t>location</w:t>
      </w:r>
      <w:r w:rsidRPr="000C080A">
        <w:rPr>
          <w:rFonts w:ascii="Verdana" w:hAnsi="Verdana"/>
          <w:spacing w:val="-3"/>
          <w:sz w:val="22"/>
          <w:szCs w:val="22"/>
        </w:rPr>
        <w:t xml:space="preserve"> </w:t>
      </w:r>
      <w:r w:rsidRPr="000C080A">
        <w:rPr>
          <w:rFonts w:ascii="Verdana" w:hAnsi="Verdana"/>
          <w:sz w:val="22"/>
          <w:szCs w:val="22"/>
        </w:rPr>
        <w:t>at</w:t>
      </w:r>
      <w:r w:rsidRPr="000C080A">
        <w:rPr>
          <w:rFonts w:ascii="Verdana" w:hAnsi="Verdana"/>
          <w:spacing w:val="-4"/>
          <w:sz w:val="22"/>
          <w:szCs w:val="22"/>
        </w:rPr>
        <w:t xml:space="preserve"> </w:t>
      </w:r>
      <w:r w:rsidRPr="000C080A">
        <w:rPr>
          <w:rFonts w:ascii="Verdana" w:hAnsi="Verdana"/>
          <w:sz w:val="22"/>
          <w:szCs w:val="22"/>
        </w:rPr>
        <w:t>which</w:t>
      </w:r>
      <w:r w:rsidRPr="000C080A">
        <w:rPr>
          <w:rFonts w:ascii="Verdana" w:hAnsi="Verdana"/>
          <w:spacing w:val="-4"/>
          <w:sz w:val="22"/>
          <w:szCs w:val="22"/>
        </w:rPr>
        <w:t xml:space="preserve"> </w:t>
      </w:r>
      <w:r w:rsidRPr="000C080A">
        <w:rPr>
          <w:rFonts w:ascii="Verdana" w:hAnsi="Verdana"/>
          <w:sz w:val="22"/>
          <w:szCs w:val="22"/>
        </w:rPr>
        <w:t>the</w:t>
      </w:r>
      <w:r w:rsidRPr="000C080A">
        <w:rPr>
          <w:rFonts w:ascii="Verdana" w:hAnsi="Verdana"/>
          <w:spacing w:val="-3"/>
          <w:sz w:val="22"/>
          <w:szCs w:val="22"/>
        </w:rPr>
        <w:t xml:space="preserve"> </w:t>
      </w:r>
      <w:r w:rsidRPr="000C080A">
        <w:rPr>
          <w:rFonts w:ascii="Verdana" w:hAnsi="Verdana"/>
          <w:sz w:val="22"/>
          <w:szCs w:val="22"/>
        </w:rPr>
        <w:t>meeting</w:t>
      </w:r>
      <w:r w:rsidRPr="000C080A">
        <w:rPr>
          <w:rFonts w:ascii="Verdana" w:hAnsi="Verdana"/>
          <w:spacing w:val="-5"/>
          <w:sz w:val="22"/>
          <w:szCs w:val="22"/>
        </w:rPr>
        <w:t xml:space="preserve"> </w:t>
      </w:r>
      <w:r w:rsidRPr="000C080A">
        <w:rPr>
          <w:rFonts w:ascii="Verdana" w:hAnsi="Verdana"/>
          <w:sz w:val="22"/>
          <w:szCs w:val="22"/>
        </w:rPr>
        <w:t>will</w:t>
      </w:r>
      <w:r w:rsidRPr="000C080A">
        <w:rPr>
          <w:rFonts w:ascii="Verdana" w:hAnsi="Verdana"/>
          <w:spacing w:val="-3"/>
          <w:sz w:val="22"/>
          <w:szCs w:val="22"/>
        </w:rPr>
        <w:t xml:space="preserve"> </w:t>
      </w:r>
      <w:r w:rsidRPr="000C080A">
        <w:rPr>
          <w:rFonts w:ascii="Verdana" w:hAnsi="Verdana"/>
          <w:sz w:val="22"/>
          <w:szCs w:val="22"/>
        </w:rPr>
        <w:t>be</w:t>
      </w:r>
      <w:r w:rsidRPr="000C080A">
        <w:rPr>
          <w:rFonts w:ascii="Verdana" w:hAnsi="Verdana"/>
          <w:spacing w:val="-3"/>
          <w:sz w:val="22"/>
          <w:szCs w:val="22"/>
        </w:rPr>
        <w:t xml:space="preserve"> </w:t>
      </w:r>
      <w:r w:rsidRPr="000C080A">
        <w:rPr>
          <w:rFonts w:ascii="Verdana" w:hAnsi="Verdana"/>
          <w:sz w:val="22"/>
          <w:szCs w:val="22"/>
        </w:rPr>
        <w:t>held.</w:t>
      </w:r>
    </w:p>
    <w:p w14:paraId="01F66282" w14:textId="77777777" w:rsidR="00055E0F" w:rsidRPr="000C080A" w:rsidRDefault="003101A7" w:rsidP="00CB2815">
      <w:pPr>
        <w:ind w:left="720" w:right="720"/>
        <w:jc w:val="both"/>
        <w:rPr>
          <w:rFonts w:ascii="Verdana" w:eastAsia="Garamond" w:hAnsi="Verdana" w:cs="Garamond"/>
        </w:rPr>
      </w:pPr>
      <w:r w:rsidRPr="000C080A">
        <w:rPr>
          <w:rFonts w:ascii="Verdana" w:eastAsia="Garamond" w:hAnsi="Verdana" w:cs="Garamond"/>
          <w:i/>
        </w:rPr>
        <w:t>[Cross-reference: O.C.G. A. §</w:t>
      </w:r>
      <w:r w:rsidRPr="000C080A">
        <w:rPr>
          <w:rFonts w:ascii="Verdana" w:eastAsia="Garamond" w:hAnsi="Verdana" w:cs="Garamond"/>
          <w:i/>
          <w:spacing w:val="-17"/>
        </w:rPr>
        <w:t xml:space="preserve"> </w:t>
      </w:r>
      <w:r w:rsidRPr="000C080A">
        <w:rPr>
          <w:rFonts w:ascii="Verdana" w:eastAsia="Garamond" w:hAnsi="Verdana" w:cs="Garamond"/>
          <w:i/>
        </w:rPr>
        <w:t>50-14-1(d)]</w:t>
      </w:r>
    </w:p>
    <w:p w14:paraId="642DC7E0" w14:textId="77777777" w:rsidR="00055E0F" w:rsidRPr="000C080A" w:rsidRDefault="00055E0F" w:rsidP="00CB2815">
      <w:pPr>
        <w:ind w:left="720" w:right="720"/>
        <w:jc w:val="both"/>
        <w:rPr>
          <w:rFonts w:ascii="Verdana" w:eastAsia="Garamond" w:hAnsi="Verdana" w:cs="Garamond"/>
          <w:i/>
        </w:rPr>
      </w:pPr>
    </w:p>
    <w:p w14:paraId="4B59D47D" w14:textId="77777777" w:rsidR="00055E0F" w:rsidRPr="000C080A" w:rsidRDefault="003101A7" w:rsidP="00CB2815">
      <w:pPr>
        <w:ind w:left="720" w:right="720"/>
        <w:jc w:val="both"/>
        <w:rPr>
          <w:rFonts w:ascii="Verdana" w:eastAsia="Garamond" w:hAnsi="Verdana" w:cs="Garamond"/>
        </w:rPr>
      </w:pPr>
      <w:r w:rsidRPr="000C080A">
        <w:rPr>
          <w:rFonts w:ascii="Verdana" w:hAnsi="Verdana"/>
          <w:b/>
        </w:rPr>
        <w:t>Section 12</w:t>
      </w:r>
      <w:proofErr w:type="gramStart"/>
      <w:r w:rsidRPr="000C080A">
        <w:rPr>
          <w:rFonts w:ascii="Verdana" w:hAnsi="Verdana"/>
          <w:b/>
        </w:rPr>
        <w:t xml:space="preserve">. </w:t>
      </w:r>
      <w:proofErr w:type="gramEnd"/>
      <w:r w:rsidRPr="000C080A">
        <w:rPr>
          <w:rFonts w:ascii="Verdana" w:hAnsi="Verdana"/>
          <w:b/>
        </w:rPr>
        <w:t>Meetings Other Than Regular Meetings</w:t>
      </w:r>
      <w:proofErr w:type="gramStart"/>
      <w:r w:rsidRPr="000C080A">
        <w:rPr>
          <w:rFonts w:ascii="Verdana" w:hAnsi="Verdana"/>
          <w:b/>
        </w:rPr>
        <w:t xml:space="preserve">. </w:t>
      </w:r>
      <w:proofErr w:type="gramEnd"/>
      <w:r w:rsidRPr="000C080A">
        <w:rPr>
          <w:rFonts w:ascii="Verdana" w:hAnsi="Verdana"/>
        </w:rPr>
        <w:t>The City Council may meet at times and locations other than those regularly scheduled</w:t>
      </w:r>
      <w:r w:rsidRPr="000C080A">
        <w:rPr>
          <w:rFonts w:ascii="Verdana" w:hAnsi="Verdana"/>
          <w:spacing w:val="-33"/>
        </w:rPr>
        <w:t xml:space="preserve"> </w:t>
      </w:r>
      <w:r w:rsidRPr="000C080A">
        <w:rPr>
          <w:rFonts w:ascii="Verdana" w:hAnsi="Verdana"/>
        </w:rPr>
        <w:t>meetings.</w:t>
      </w:r>
    </w:p>
    <w:p w14:paraId="50399068" w14:textId="77777777" w:rsidR="00055E0F" w:rsidRPr="000C080A" w:rsidRDefault="00055E0F" w:rsidP="00CB2815">
      <w:pPr>
        <w:ind w:left="720" w:right="720"/>
        <w:jc w:val="both"/>
        <w:rPr>
          <w:rFonts w:ascii="Verdana" w:eastAsia="Garamond" w:hAnsi="Verdana" w:cs="Garamond"/>
        </w:rPr>
      </w:pPr>
    </w:p>
    <w:p w14:paraId="4B65CD2F" w14:textId="77777777" w:rsidR="00055E0F" w:rsidRPr="000C080A" w:rsidRDefault="003101A7" w:rsidP="00CB2815">
      <w:pPr>
        <w:pStyle w:val="ListParagraph"/>
        <w:numPr>
          <w:ilvl w:val="0"/>
          <w:numId w:val="4"/>
        </w:numPr>
        <w:tabs>
          <w:tab w:val="left" w:pos="1190"/>
        </w:tabs>
        <w:ind w:left="720" w:right="720" w:firstLine="0"/>
        <w:jc w:val="both"/>
        <w:rPr>
          <w:rFonts w:ascii="Verdana" w:eastAsia="Garamond" w:hAnsi="Verdana" w:cs="Garamond"/>
        </w:rPr>
      </w:pPr>
      <w:r w:rsidRPr="000C080A">
        <w:rPr>
          <w:rFonts w:ascii="Verdana" w:eastAsia="Garamond" w:hAnsi="Verdana" w:cs="Garamond"/>
          <w:b/>
          <w:bCs/>
        </w:rPr>
        <w:t>Special Meetings and Rescheduled Regular Meetings</w:t>
      </w:r>
      <w:proofErr w:type="gramStart"/>
      <w:r w:rsidRPr="000C080A">
        <w:rPr>
          <w:rFonts w:ascii="Verdana" w:eastAsia="Garamond" w:hAnsi="Verdana" w:cs="Garamond"/>
          <w:b/>
          <w:bCs/>
        </w:rPr>
        <w:t xml:space="preserve">. </w:t>
      </w:r>
      <w:proofErr w:type="gramEnd"/>
      <w:r w:rsidRPr="000C080A">
        <w:rPr>
          <w:rFonts w:ascii="Verdana" w:eastAsia="Garamond" w:hAnsi="Verdana" w:cs="Garamond"/>
        </w:rPr>
        <w:t xml:space="preserve">A regular meeting may be canceled, rescheduled, recessed or moved to a new location within the </w:t>
      </w:r>
      <w:proofErr w:type="gramStart"/>
      <w:r w:rsidRPr="000C080A">
        <w:rPr>
          <w:rFonts w:ascii="Verdana" w:eastAsia="Garamond" w:hAnsi="Verdana" w:cs="Garamond"/>
        </w:rPr>
        <w:t>City</w:t>
      </w:r>
      <w:proofErr w:type="gramEnd"/>
      <w:r w:rsidRPr="000C080A">
        <w:rPr>
          <w:rFonts w:ascii="Verdana" w:eastAsia="Garamond" w:hAnsi="Verdana" w:cs="Garamond"/>
        </w:rPr>
        <w:t xml:space="preserve"> by the Mayor or by a majority of the Council in office for any reason. As provided in Article II, Section 2.09 of the City Charter, special meetings of the City Council may be held on call of the </w:t>
      </w:r>
      <w:proofErr w:type="gramStart"/>
      <w:r w:rsidRPr="000C080A">
        <w:rPr>
          <w:rFonts w:ascii="Verdana" w:eastAsia="Garamond" w:hAnsi="Verdana" w:cs="Garamond"/>
        </w:rPr>
        <w:t>Mayor</w:t>
      </w:r>
      <w:proofErr w:type="gramEnd"/>
      <w:r w:rsidRPr="000C080A">
        <w:rPr>
          <w:rFonts w:ascii="Verdana" w:eastAsia="Garamond" w:hAnsi="Verdana" w:cs="Garamond"/>
        </w:rPr>
        <w:t xml:space="preserve"> and one (1) councilmember or three (3) council members. </w:t>
      </w:r>
      <w:r w:rsidRPr="000C080A">
        <w:rPr>
          <w:rFonts w:ascii="Verdana" w:eastAsia="Garamond" w:hAnsi="Verdana" w:cs="Garamond"/>
        </w:rPr>
        <w:lastRenderedPageBreak/>
        <w:t>Notice of such special meetings shall be served on all other members personally, by registered mail or by electronic means at least 24 hours in advance of the meeting</w:t>
      </w:r>
      <w:proofErr w:type="gramStart"/>
      <w:r w:rsidRPr="000C080A">
        <w:rPr>
          <w:rFonts w:ascii="Verdana" w:eastAsia="Garamond" w:hAnsi="Verdana" w:cs="Garamond"/>
        </w:rPr>
        <w:t xml:space="preserve">. </w:t>
      </w:r>
      <w:proofErr w:type="gramEnd"/>
      <w:r w:rsidRPr="000C080A">
        <w:rPr>
          <w:rFonts w:ascii="Verdana" w:eastAsia="Garamond" w:hAnsi="Verdana" w:cs="Garamond"/>
        </w:rPr>
        <w:t>Such notice shall not be required, if the Mayor and Council Members are present when the Special Meeting is called</w:t>
      </w:r>
      <w:proofErr w:type="gramStart"/>
      <w:r w:rsidRPr="000C080A">
        <w:rPr>
          <w:rFonts w:ascii="Verdana" w:eastAsia="Garamond" w:hAnsi="Verdana" w:cs="Garamond"/>
        </w:rPr>
        <w:t xml:space="preserve">. </w:t>
      </w:r>
      <w:proofErr w:type="gramEnd"/>
      <w:r w:rsidRPr="000C080A">
        <w:rPr>
          <w:rFonts w:ascii="Verdana" w:eastAsia="Garamond" w:hAnsi="Verdana" w:cs="Garamond"/>
        </w:rPr>
        <w:t>Such notice of any Special Meeting may be waived by a Council Member in writing before or after such a meeting</w:t>
      </w:r>
      <w:proofErr w:type="gramStart"/>
      <w:r w:rsidRPr="000C080A">
        <w:rPr>
          <w:rFonts w:ascii="Verdana" w:eastAsia="Garamond" w:hAnsi="Verdana" w:cs="Garamond"/>
        </w:rPr>
        <w:t xml:space="preserve">. </w:t>
      </w:r>
      <w:proofErr w:type="gramEnd"/>
      <w:r w:rsidRPr="000C080A">
        <w:rPr>
          <w:rFonts w:ascii="Verdana" w:eastAsia="Garamond" w:hAnsi="Verdana" w:cs="Garamond"/>
        </w:rPr>
        <w:t>Attendance at a meeting shall also constitute a waiver of notice on any business transacted in such Council Member’s presence</w:t>
      </w:r>
      <w:proofErr w:type="gramStart"/>
      <w:r w:rsidRPr="000C080A">
        <w:rPr>
          <w:rFonts w:ascii="Verdana" w:eastAsia="Garamond" w:hAnsi="Verdana" w:cs="Garamond"/>
        </w:rPr>
        <w:t xml:space="preserve">. </w:t>
      </w:r>
      <w:proofErr w:type="gramEnd"/>
      <w:r w:rsidRPr="000C080A">
        <w:rPr>
          <w:rFonts w:ascii="Verdana" w:eastAsia="Garamond" w:hAnsi="Verdana" w:cs="Garamond"/>
        </w:rPr>
        <w:t>Only the business stated in the call may be transacted at the</w:t>
      </w:r>
      <w:r w:rsidRPr="000C080A">
        <w:rPr>
          <w:rFonts w:ascii="Verdana" w:eastAsia="Garamond" w:hAnsi="Verdana" w:cs="Garamond"/>
          <w:spacing w:val="-3"/>
        </w:rPr>
        <w:t xml:space="preserve"> </w:t>
      </w:r>
      <w:r w:rsidRPr="000C080A">
        <w:rPr>
          <w:rFonts w:ascii="Verdana" w:eastAsia="Garamond" w:hAnsi="Verdana" w:cs="Garamond"/>
        </w:rPr>
        <w:t>Special</w:t>
      </w:r>
      <w:r w:rsidRPr="000C080A">
        <w:rPr>
          <w:rFonts w:ascii="Verdana" w:eastAsia="Garamond" w:hAnsi="Verdana" w:cs="Garamond"/>
          <w:spacing w:val="-3"/>
        </w:rPr>
        <w:t xml:space="preserve"> </w:t>
      </w:r>
      <w:r w:rsidRPr="000C080A">
        <w:rPr>
          <w:rFonts w:ascii="Verdana" w:eastAsia="Garamond" w:hAnsi="Verdana" w:cs="Garamond"/>
        </w:rPr>
        <w:t>Meeting</w:t>
      </w:r>
      <w:proofErr w:type="gramStart"/>
      <w:r w:rsidRPr="000C080A">
        <w:rPr>
          <w:rFonts w:ascii="Verdana" w:eastAsia="Garamond" w:hAnsi="Verdana" w:cs="Garamond"/>
        </w:rPr>
        <w:t>.</w:t>
      </w:r>
      <w:r w:rsidRPr="000C080A">
        <w:rPr>
          <w:rFonts w:ascii="Verdana" w:eastAsia="Garamond" w:hAnsi="Verdana" w:cs="Garamond"/>
          <w:spacing w:val="-3"/>
        </w:rPr>
        <w:t xml:space="preserve"> </w:t>
      </w:r>
      <w:proofErr w:type="gramEnd"/>
      <w:r w:rsidRPr="000C080A">
        <w:rPr>
          <w:rFonts w:ascii="Verdana" w:eastAsia="Garamond" w:hAnsi="Verdana" w:cs="Garamond"/>
        </w:rPr>
        <w:t>Notice</w:t>
      </w:r>
      <w:r w:rsidRPr="000C080A">
        <w:rPr>
          <w:rFonts w:ascii="Verdana" w:eastAsia="Garamond" w:hAnsi="Verdana" w:cs="Garamond"/>
          <w:spacing w:val="-3"/>
        </w:rPr>
        <w:t xml:space="preserve"> </w:t>
      </w:r>
      <w:r w:rsidRPr="000C080A">
        <w:rPr>
          <w:rFonts w:ascii="Verdana" w:eastAsia="Garamond" w:hAnsi="Verdana" w:cs="Garamond"/>
        </w:rPr>
        <w:t>to</w:t>
      </w:r>
      <w:r w:rsidRPr="000C080A">
        <w:rPr>
          <w:rFonts w:ascii="Verdana" w:eastAsia="Garamond" w:hAnsi="Verdana" w:cs="Garamond"/>
          <w:spacing w:val="-4"/>
        </w:rPr>
        <w:t xml:space="preserve"> </w:t>
      </w:r>
      <w:r w:rsidRPr="000C080A">
        <w:rPr>
          <w:rFonts w:ascii="Verdana" w:eastAsia="Garamond" w:hAnsi="Verdana" w:cs="Garamond"/>
        </w:rPr>
        <w:t>the</w:t>
      </w:r>
      <w:r w:rsidRPr="000C080A">
        <w:rPr>
          <w:rFonts w:ascii="Verdana" w:eastAsia="Garamond" w:hAnsi="Verdana" w:cs="Garamond"/>
          <w:spacing w:val="-3"/>
        </w:rPr>
        <w:t xml:space="preserve"> </w:t>
      </w:r>
      <w:r w:rsidRPr="000C080A">
        <w:rPr>
          <w:rFonts w:ascii="Verdana" w:eastAsia="Garamond" w:hAnsi="Verdana" w:cs="Garamond"/>
        </w:rPr>
        <w:t>public</w:t>
      </w:r>
      <w:r w:rsidRPr="000C080A">
        <w:rPr>
          <w:rFonts w:ascii="Verdana" w:eastAsia="Garamond" w:hAnsi="Verdana" w:cs="Garamond"/>
          <w:spacing w:val="-3"/>
        </w:rPr>
        <w:t xml:space="preserve"> </w:t>
      </w:r>
      <w:r w:rsidRPr="000C080A">
        <w:rPr>
          <w:rFonts w:ascii="Verdana" w:eastAsia="Garamond" w:hAnsi="Verdana" w:cs="Garamond"/>
        </w:rPr>
        <w:t>shall</w:t>
      </w:r>
      <w:r w:rsidRPr="000C080A">
        <w:rPr>
          <w:rFonts w:ascii="Verdana" w:eastAsia="Garamond" w:hAnsi="Verdana" w:cs="Garamond"/>
          <w:spacing w:val="-3"/>
        </w:rPr>
        <w:t xml:space="preserve"> </w:t>
      </w:r>
      <w:r w:rsidRPr="000C080A">
        <w:rPr>
          <w:rFonts w:ascii="Verdana" w:eastAsia="Garamond" w:hAnsi="Verdana" w:cs="Garamond"/>
        </w:rPr>
        <w:t>be</w:t>
      </w:r>
      <w:r w:rsidRPr="000C080A">
        <w:rPr>
          <w:rFonts w:ascii="Verdana" w:eastAsia="Garamond" w:hAnsi="Verdana" w:cs="Garamond"/>
          <w:spacing w:val="-3"/>
        </w:rPr>
        <w:t xml:space="preserve"> </w:t>
      </w:r>
      <w:r w:rsidRPr="000C080A">
        <w:rPr>
          <w:rFonts w:ascii="Verdana" w:eastAsia="Garamond" w:hAnsi="Verdana" w:cs="Garamond"/>
        </w:rPr>
        <w:t>given</w:t>
      </w:r>
      <w:r w:rsidRPr="000C080A">
        <w:rPr>
          <w:rFonts w:ascii="Verdana" w:eastAsia="Garamond" w:hAnsi="Verdana" w:cs="Garamond"/>
          <w:spacing w:val="-4"/>
        </w:rPr>
        <w:t xml:space="preserve"> </w:t>
      </w:r>
      <w:r w:rsidRPr="000C080A">
        <w:rPr>
          <w:rFonts w:ascii="Verdana" w:eastAsia="Garamond" w:hAnsi="Verdana" w:cs="Garamond"/>
        </w:rPr>
        <w:t>in</w:t>
      </w:r>
      <w:r w:rsidRPr="000C080A">
        <w:rPr>
          <w:rFonts w:ascii="Verdana" w:eastAsia="Garamond" w:hAnsi="Verdana" w:cs="Garamond"/>
          <w:spacing w:val="-4"/>
        </w:rPr>
        <w:t xml:space="preserve"> </w:t>
      </w:r>
      <w:r w:rsidRPr="000C080A">
        <w:rPr>
          <w:rFonts w:ascii="Verdana" w:eastAsia="Garamond" w:hAnsi="Verdana" w:cs="Garamond"/>
        </w:rPr>
        <w:t>accordance</w:t>
      </w:r>
      <w:r w:rsidRPr="000C080A">
        <w:rPr>
          <w:rFonts w:ascii="Verdana" w:eastAsia="Garamond" w:hAnsi="Verdana" w:cs="Garamond"/>
          <w:spacing w:val="-5"/>
        </w:rPr>
        <w:t xml:space="preserve"> </w:t>
      </w:r>
      <w:r w:rsidRPr="000C080A">
        <w:rPr>
          <w:rFonts w:ascii="Verdana" w:eastAsia="Garamond" w:hAnsi="Verdana" w:cs="Garamond"/>
        </w:rPr>
        <w:t>with</w:t>
      </w:r>
      <w:r w:rsidRPr="000C080A">
        <w:rPr>
          <w:rFonts w:ascii="Verdana" w:eastAsia="Garamond" w:hAnsi="Verdana" w:cs="Garamond"/>
          <w:spacing w:val="-4"/>
        </w:rPr>
        <w:t xml:space="preserve"> </w:t>
      </w:r>
      <w:r w:rsidRPr="000C080A">
        <w:rPr>
          <w:rFonts w:ascii="Verdana" w:eastAsia="Garamond" w:hAnsi="Verdana" w:cs="Garamond"/>
        </w:rPr>
        <w:t>State</w:t>
      </w:r>
      <w:r w:rsidRPr="000C080A">
        <w:rPr>
          <w:rFonts w:ascii="Verdana" w:eastAsia="Garamond" w:hAnsi="Verdana" w:cs="Garamond"/>
          <w:spacing w:val="-3"/>
        </w:rPr>
        <w:t xml:space="preserve"> </w:t>
      </w:r>
      <w:r w:rsidRPr="000C080A">
        <w:rPr>
          <w:rFonts w:ascii="Verdana" w:eastAsia="Garamond" w:hAnsi="Verdana" w:cs="Garamond"/>
        </w:rPr>
        <w:t>law.</w:t>
      </w:r>
    </w:p>
    <w:p w14:paraId="1B7D5107" w14:textId="77777777" w:rsidR="00055E0F" w:rsidRPr="000C080A" w:rsidRDefault="00055E0F" w:rsidP="00CB2815">
      <w:pPr>
        <w:ind w:left="720" w:right="720"/>
        <w:jc w:val="both"/>
        <w:rPr>
          <w:rFonts w:ascii="Verdana" w:eastAsia="Garamond" w:hAnsi="Verdana" w:cs="Garamond"/>
        </w:rPr>
      </w:pPr>
    </w:p>
    <w:p w14:paraId="319A41ED" w14:textId="77777777" w:rsidR="00055E0F" w:rsidRPr="000C080A" w:rsidRDefault="003101A7" w:rsidP="00CB2815">
      <w:pPr>
        <w:pStyle w:val="ListParagraph"/>
        <w:numPr>
          <w:ilvl w:val="0"/>
          <w:numId w:val="4"/>
        </w:numPr>
        <w:tabs>
          <w:tab w:val="left" w:pos="1190"/>
        </w:tabs>
        <w:ind w:left="720" w:right="720" w:firstLine="0"/>
        <w:jc w:val="both"/>
        <w:rPr>
          <w:rFonts w:ascii="Verdana" w:eastAsia="Garamond" w:hAnsi="Verdana" w:cs="Garamond"/>
        </w:rPr>
      </w:pPr>
      <w:r w:rsidRPr="000C080A">
        <w:rPr>
          <w:rFonts w:ascii="Verdana" w:hAnsi="Verdana"/>
          <w:b/>
        </w:rPr>
        <w:t xml:space="preserve">Meetings With Less Than 24 </w:t>
      </w:r>
      <w:proofErr w:type="spellStart"/>
      <w:r w:rsidRPr="000C080A">
        <w:rPr>
          <w:rFonts w:ascii="Verdana" w:hAnsi="Verdana"/>
          <w:b/>
        </w:rPr>
        <w:t>Hours Notice</w:t>
      </w:r>
      <w:proofErr w:type="spellEnd"/>
      <w:proofErr w:type="gramStart"/>
      <w:r w:rsidRPr="000C080A">
        <w:rPr>
          <w:rFonts w:ascii="Verdana" w:hAnsi="Verdana"/>
          <w:b/>
        </w:rPr>
        <w:t xml:space="preserve">. </w:t>
      </w:r>
      <w:proofErr w:type="gramEnd"/>
      <w:r w:rsidRPr="000C080A">
        <w:rPr>
          <w:rFonts w:ascii="Verdana" w:hAnsi="Verdana"/>
        </w:rPr>
        <w:t>When emergency circumstances occur, the City Council may hold a meeting as allowed by State law</w:t>
      </w:r>
      <w:proofErr w:type="gramStart"/>
      <w:r w:rsidRPr="000C080A">
        <w:rPr>
          <w:rFonts w:ascii="Verdana" w:hAnsi="Verdana"/>
        </w:rPr>
        <w:t xml:space="preserve">. </w:t>
      </w:r>
      <w:proofErr w:type="gramEnd"/>
      <w:r w:rsidRPr="000C080A">
        <w:rPr>
          <w:rFonts w:ascii="Verdana" w:hAnsi="Verdana"/>
        </w:rPr>
        <w:t>When such meetings are to be held, the clerk shall provide notice to the legal organ of the city and to each member of the city governing authority as soon as possible</w:t>
      </w:r>
      <w:proofErr w:type="gramStart"/>
      <w:r w:rsidRPr="000C080A">
        <w:rPr>
          <w:rFonts w:ascii="Verdana" w:hAnsi="Verdana"/>
        </w:rPr>
        <w:t xml:space="preserve">. </w:t>
      </w:r>
      <w:proofErr w:type="gramEnd"/>
      <w:r w:rsidRPr="000C080A">
        <w:rPr>
          <w:rFonts w:ascii="Verdana" w:hAnsi="Verdana"/>
        </w:rPr>
        <w:t>The notice shall include the subjects expected to be considered at the meeting</w:t>
      </w:r>
      <w:proofErr w:type="gramStart"/>
      <w:r w:rsidRPr="000C080A">
        <w:rPr>
          <w:rFonts w:ascii="Verdana" w:hAnsi="Verdana"/>
        </w:rPr>
        <w:t xml:space="preserve">. </w:t>
      </w:r>
      <w:proofErr w:type="gramEnd"/>
      <w:r w:rsidRPr="000C080A">
        <w:rPr>
          <w:rFonts w:ascii="Verdana" w:hAnsi="Verdana"/>
        </w:rPr>
        <w:t>In addition, the minutes shall reflect the reason for the emergency meeting and the nature of the notice given to the media and</w:t>
      </w:r>
      <w:r w:rsidRPr="000C080A">
        <w:rPr>
          <w:rFonts w:ascii="Verdana" w:hAnsi="Verdana"/>
          <w:spacing w:val="-40"/>
        </w:rPr>
        <w:t xml:space="preserve"> </w:t>
      </w:r>
      <w:r w:rsidRPr="000C080A">
        <w:rPr>
          <w:rFonts w:ascii="Verdana" w:hAnsi="Verdana"/>
        </w:rPr>
        <w:t>public.</w:t>
      </w:r>
    </w:p>
    <w:p w14:paraId="05DFE669" w14:textId="77777777" w:rsidR="00055E0F" w:rsidRPr="000C080A" w:rsidRDefault="003101A7" w:rsidP="00CB2815">
      <w:pPr>
        <w:ind w:left="720" w:right="720"/>
        <w:jc w:val="both"/>
        <w:rPr>
          <w:rFonts w:ascii="Verdana" w:eastAsia="Garamond" w:hAnsi="Verdana" w:cs="Garamond"/>
        </w:rPr>
      </w:pPr>
      <w:r w:rsidRPr="000C080A">
        <w:rPr>
          <w:rFonts w:ascii="Verdana" w:eastAsia="Garamond" w:hAnsi="Verdana" w:cs="Garamond"/>
          <w:i/>
        </w:rPr>
        <w:t>[Cross-reference: O.C.G.A. §</w:t>
      </w:r>
      <w:r w:rsidRPr="000C080A">
        <w:rPr>
          <w:rFonts w:ascii="Verdana" w:eastAsia="Garamond" w:hAnsi="Verdana" w:cs="Garamond"/>
          <w:i/>
          <w:spacing w:val="-18"/>
        </w:rPr>
        <w:t xml:space="preserve"> </w:t>
      </w:r>
      <w:r w:rsidRPr="000C080A">
        <w:rPr>
          <w:rFonts w:ascii="Verdana" w:eastAsia="Garamond" w:hAnsi="Verdana" w:cs="Garamond"/>
          <w:i/>
        </w:rPr>
        <w:t>50-14-1-(d)]</w:t>
      </w:r>
    </w:p>
    <w:p w14:paraId="7996FE4B" w14:textId="77777777" w:rsidR="00055E0F" w:rsidRPr="000C080A" w:rsidRDefault="00055E0F" w:rsidP="00CB2815">
      <w:pPr>
        <w:ind w:left="720" w:right="720"/>
        <w:jc w:val="both"/>
        <w:rPr>
          <w:rFonts w:ascii="Verdana" w:eastAsia="Garamond" w:hAnsi="Verdana" w:cs="Garamond"/>
          <w:i/>
        </w:rPr>
      </w:pPr>
    </w:p>
    <w:p w14:paraId="30A66D45" w14:textId="77777777" w:rsidR="00055E0F" w:rsidRPr="000C080A" w:rsidRDefault="003101A7" w:rsidP="00CB2815">
      <w:pPr>
        <w:pStyle w:val="ListParagraph"/>
        <w:numPr>
          <w:ilvl w:val="0"/>
          <w:numId w:val="4"/>
        </w:numPr>
        <w:tabs>
          <w:tab w:val="left" w:pos="1216"/>
        </w:tabs>
        <w:ind w:left="720" w:right="720" w:firstLine="0"/>
        <w:jc w:val="both"/>
        <w:rPr>
          <w:rFonts w:ascii="Verdana" w:eastAsia="Garamond" w:hAnsi="Verdana" w:cs="Garamond"/>
        </w:rPr>
      </w:pPr>
      <w:r w:rsidRPr="000C080A">
        <w:rPr>
          <w:rFonts w:ascii="Verdana" w:hAnsi="Verdana"/>
          <w:b/>
        </w:rPr>
        <w:t>Meetings During a State of Emergency</w:t>
      </w:r>
      <w:proofErr w:type="gramStart"/>
      <w:r w:rsidRPr="000C080A">
        <w:rPr>
          <w:rFonts w:ascii="Verdana" w:hAnsi="Verdana"/>
          <w:b/>
        </w:rPr>
        <w:t xml:space="preserve">. </w:t>
      </w:r>
      <w:proofErr w:type="gramEnd"/>
      <w:r w:rsidRPr="000C080A">
        <w:rPr>
          <w:rFonts w:ascii="Verdana" w:hAnsi="Verdana"/>
        </w:rPr>
        <w:t xml:space="preserve">When it is imprudent, </w:t>
      </w:r>
      <w:proofErr w:type="gramStart"/>
      <w:r w:rsidRPr="000C080A">
        <w:rPr>
          <w:rFonts w:ascii="Verdana" w:hAnsi="Verdana"/>
        </w:rPr>
        <w:t>inexpedient</w:t>
      </w:r>
      <w:proofErr w:type="gramEnd"/>
      <w:r w:rsidRPr="000C080A">
        <w:rPr>
          <w:rFonts w:ascii="Verdana" w:hAnsi="Verdana"/>
        </w:rPr>
        <w:t xml:space="preserve"> or impossible to hold City Council meetings at the regular meeting place due to emergency or disaster resulting from manmade or natural causes, as declared by the Governor or other authorized state official, the City Council may meet anywhere within or outside of the city. Such a meeting may be called by the </w:t>
      </w:r>
      <w:proofErr w:type="gramStart"/>
      <w:r w:rsidRPr="000C080A">
        <w:rPr>
          <w:rFonts w:ascii="Verdana" w:hAnsi="Verdana"/>
        </w:rPr>
        <w:t>Mayor</w:t>
      </w:r>
      <w:proofErr w:type="gramEnd"/>
      <w:r w:rsidRPr="000C080A">
        <w:rPr>
          <w:rFonts w:ascii="Verdana" w:hAnsi="Verdana"/>
        </w:rPr>
        <w:t xml:space="preserve"> and one councilmember or three (3) Council Members. At the meeting, the Council Members shall establish and designate emergency temporary meeting locations where public business may be transacted during the emergency</w:t>
      </w:r>
      <w:proofErr w:type="gramStart"/>
      <w:r w:rsidRPr="000C080A">
        <w:rPr>
          <w:rFonts w:ascii="Verdana" w:hAnsi="Verdana"/>
        </w:rPr>
        <w:t xml:space="preserve">. </w:t>
      </w:r>
      <w:proofErr w:type="gramEnd"/>
      <w:r w:rsidRPr="000C080A">
        <w:rPr>
          <w:rFonts w:ascii="Verdana" w:hAnsi="Verdana"/>
        </w:rPr>
        <w:t>Any action taken in such meetings shall have the same effect as if performed at the regular meeting</w:t>
      </w:r>
      <w:r w:rsidRPr="000C080A">
        <w:rPr>
          <w:rFonts w:ascii="Verdana" w:hAnsi="Verdana"/>
          <w:spacing w:val="-6"/>
        </w:rPr>
        <w:t xml:space="preserve"> </w:t>
      </w:r>
      <w:r w:rsidRPr="000C080A">
        <w:rPr>
          <w:rFonts w:ascii="Verdana" w:hAnsi="Verdana"/>
        </w:rPr>
        <w:t>site.</w:t>
      </w:r>
    </w:p>
    <w:p w14:paraId="7BBACACD" w14:textId="77777777" w:rsidR="00055E0F" w:rsidRPr="000C080A" w:rsidRDefault="003101A7" w:rsidP="00CB2815">
      <w:pPr>
        <w:ind w:left="720" w:right="720"/>
        <w:jc w:val="both"/>
        <w:rPr>
          <w:rFonts w:ascii="Verdana" w:eastAsia="Garamond" w:hAnsi="Verdana" w:cs="Garamond"/>
        </w:rPr>
      </w:pPr>
      <w:r w:rsidRPr="000C080A">
        <w:rPr>
          <w:rFonts w:ascii="Verdana" w:eastAsia="Garamond" w:hAnsi="Verdana" w:cs="Garamond"/>
          <w:i/>
        </w:rPr>
        <w:t>[Cross reference: O.C.G.A. §§ 50-14-1(d), 38-3-54,</w:t>
      </w:r>
      <w:r w:rsidRPr="000C080A">
        <w:rPr>
          <w:rFonts w:ascii="Verdana" w:eastAsia="Garamond" w:hAnsi="Verdana" w:cs="Garamond"/>
          <w:i/>
          <w:spacing w:val="-23"/>
        </w:rPr>
        <w:t xml:space="preserve"> </w:t>
      </w:r>
      <w:r w:rsidRPr="000C080A">
        <w:rPr>
          <w:rFonts w:ascii="Verdana" w:eastAsia="Garamond" w:hAnsi="Verdana" w:cs="Garamond"/>
          <w:i/>
        </w:rPr>
        <w:t>38-3-55]</w:t>
      </w:r>
    </w:p>
    <w:p w14:paraId="48031967" w14:textId="77777777" w:rsidR="00055E0F" w:rsidRPr="000C080A" w:rsidRDefault="00055E0F" w:rsidP="00CB2815">
      <w:pPr>
        <w:ind w:left="720" w:right="720"/>
        <w:jc w:val="both"/>
        <w:rPr>
          <w:rFonts w:ascii="Verdana" w:eastAsia="Garamond" w:hAnsi="Verdana" w:cs="Garamond"/>
          <w:i/>
        </w:rPr>
      </w:pPr>
    </w:p>
    <w:p w14:paraId="39F252DE" w14:textId="77777777" w:rsidR="00055E0F" w:rsidRPr="000C080A" w:rsidRDefault="003101A7" w:rsidP="00CB2815">
      <w:pPr>
        <w:pStyle w:val="BodyText"/>
        <w:ind w:left="720" w:right="720"/>
        <w:jc w:val="both"/>
        <w:rPr>
          <w:rFonts w:ascii="Verdana" w:hAnsi="Verdana"/>
          <w:sz w:val="22"/>
          <w:szCs w:val="22"/>
        </w:rPr>
      </w:pPr>
      <w:r w:rsidRPr="000C080A">
        <w:rPr>
          <w:rFonts w:ascii="Verdana" w:hAnsi="Verdana"/>
          <w:b/>
          <w:sz w:val="22"/>
          <w:szCs w:val="22"/>
        </w:rPr>
        <w:t>Section 13</w:t>
      </w:r>
      <w:proofErr w:type="gramStart"/>
      <w:r w:rsidRPr="000C080A">
        <w:rPr>
          <w:rFonts w:ascii="Verdana" w:hAnsi="Verdana"/>
          <w:b/>
          <w:sz w:val="22"/>
          <w:szCs w:val="22"/>
        </w:rPr>
        <w:t xml:space="preserve">. </w:t>
      </w:r>
      <w:proofErr w:type="gramEnd"/>
      <w:r w:rsidRPr="000C080A">
        <w:rPr>
          <w:rFonts w:ascii="Verdana" w:hAnsi="Verdana"/>
          <w:b/>
          <w:sz w:val="22"/>
          <w:szCs w:val="22"/>
        </w:rPr>
        <w:t>Order of Business</w:t>
      </w:r>
      <w:proofErr w:type="gramStart"/>
      <w:r w:rsidRPr="000C080A">
        <w:rPr>
          <w:rFonts w:ascii="Verdana" w:hAnsi="Verdana"/>
          <w:b/>
          <w:sz w:val="22"/>
          <w:szCs w:val="22"/>
        </w:rPr>
        <w:t xml:space="preserve">. </w:t>
      </w:r>
      <w:proofErr w:type="gramEnd"/>
      <w:r w:rsidRPr="000C080A">
        <w:rPr>
          <w:rFonts w:ascii="Verdana" w:hAnsi="Verdana"/>
          <w:sz w:val="22"/>
          <w:szCs w:val="22"/>
        </w:rPr>
        <w:t>All regular City Council meetings shall substantially follow an established order of business.  The order shall be as</w:t>
      </w:r>
      <w:r w:rsidRPr="000C080A">
        <w:rPr>
          <w:rFonts w:ascii="Verdana" w:hAnsi="Verdana"/>
          <w:spacing w:val="-32"/>
          <w:sz w:val="22"/>
          <w:szCs w:val="22"/>
        </w:rPr>
        <w:t xml:space="preserve"> </w:t>
      </w:r>
      <w:r w:rsidRPr="000C080A">
        <w:rPr>
          <w:rFonts w:ascii="Verdana" w:hAnsi="Verdana"/>
          <w:sz w:val="22"/>
          <w:szCs w:val="22"/>
        </w:rPr>
        <w:t>follows:</w:t>
      </w:r>
    </w:p>
    <w:p w14:paraId="2061EF4F" w14:textId="77777777" w:rsidR="00055E0F" w:rsidRPr="000C080A" w:rsidRDefault="00055E0F" w:rsidP="00CB2815">
      <w:pPr>
        <w:ind w:left="720" w:right="720"/>
        <w:jc w:val="both"/>
        <w:rPr>
          <w:rFonts w:ascii="Verdana" w:eastAsia="Garamond" w:hAnsi="Verdana" w:cs="Garamond"/>
        </w:rPr>
      </w:pPr>
    </w:p>
    <w:p w14:paraId="68266950" w14:textId="77777777" w:rsidR="00055E0F" w:rsidRPr="000C080A" w:rsidRDefault="003101A7" w:rsidP="00CB2815">
      <w:pPr>
        <w:pStyle w:val="ListParagraph"/>
        <w:numPr>
          <w:ilvl w:val="0"/>
          <w:numId w:val="3"/>
        </w:numPr>
        <w:tabs>
          <w:tab w:val="left" w:pos="1292"/>
        </w:tabs>
        <w:ind w:left="720" w:right="720" w:hanging="451"/>
        <w:jc w:val="both"/>
        <w:rPr>
          <w:rFonts w:ascii="Verdana" w:eastAsia="Garamond" w:hAnsi="Verdana" w:cs="Garamond"/>
        </w:rPr>
      </w:pPr>
      <w:r w:rsidRPr="000C080A">
        <w:rPr>
          <w:rFonts w:ascii="Verdana" w:hAnsi="Verdana"/>
        </w:rPr>
        <w:t>Call to</w:t>
      </w:r>
      <w:r w:rsidRPr="000C080A">
        <w:rPr>
          <w:rFonts w:ascii="Verdana" w:hAnsi="Verdana"/>
          <w:spacing w:val="-3"/>
        </w:rPr>
        <w:t xml:space="preserve"> </w:t>
      </w:r>
      <w:r w:rsidRPr="000C080A">
        <w:rPr>
          <w:rFonts w:ascii="Verdana" w:hAnsi="Verdana"/>
        </w:rPr>
        <w:t>Order</w:t>
      </w:r>
    </w:p>
    <w:p w14:paraId="24A30412" w14:textId="77777777" w:rsidR="00055E0F" w:rsidRPr="000C080A" w:rsidRDefault="003101A7" w:rsidP="00CB2815">
      <w:pPr>
        <w:pStyle w:val="ListParagraph"/>
        <w:numPr>
          <w:ilvl w:val="0"/>
          <w:numId w:val="3"/>
        </w:numPr>
        <w:tabs>
          <w:tab w:val="left" w:pos="1292"/>
        </w:tabs>
        <w:ind w:left="720" w:right="720" w:hanging="451"/>
        <w:jc w:val="both"/>
        <w:rPr>
          <w:rFonts w:ascii="Verdana" w:eastAsia="Garamond" w:hAnsi="Verdana" w:cs="Garamond"/>
        </w:rPr>
      </w:pPr>
      <w:r w:rsidRPr="000C080A">
        <w:rPr>
          <w:rFonts w:ascii="Verdana" w:hAnsi="Verdana"/>
        </w:rPr>
        <w:t>Invocation</w:t>
      </w:r>
    </w:p>
    <w:p w14:paraId="1CDFF07F" w14:textId="77777777" w:rsidR="00055E0F" w:rsidRPr="000C080A" w:rsidRDefault="003101A7" w:rsidP="00CB2815">
      <w:pPr>
        <w:pStyle w:val="ListParagraph"/>
        <w:numPr>
          <w:ilvl w:val="1"/>
          <w:numId w:val="3"/>
        </w:numPr>
        <w:tabs>
          <w:tab w:val="left" w:pos="2127"/>
        </w:tabs>
        <w:ind w:left="720" w:right="720"/>
        <w:jc w:val="both"/>
        <w:rPr>
          <w:rFonts w:ascii="Verdana" w:eastAsia="Garamond" w:hAnsi="Verdana" w:cs="Garamond"/>
        </w:rPr>
      </w:pPr>
      <w:r w:rsidRPr="000C080A">
        <w:rPr>
          <w:rFonts w:ascii="Verdana" w:eastAsia="Garamond" w:hAnsi="Verdana" w:cs="Garamond"/>
        </w:rPr>
        <w:t>The standard invocation for the City of Dunwoody Council Meetings shall read: “At this Council Meeting, help us to make decisions which keep us faithful to our mission and reflect our values</w:t>
      </w:r>
      <w:proofErr w:type="gramStart"/>
      <w:r w:rsidRPr="000C080A">
        <w:rPr>
          <w:rFonts w:ascii="Verdana" w:eastAsia="Garamond" w:hAnsi="Verdana" w:cs="Garamond"/>
        </w:rPr>
        <w:t xml:space="preserve">. </w:t>
      </w:r>
      <w:proofErr w:type="gramEnd"/>
      <w:r w:rsidRPr="000C080A">
        <w:rPr>
          <w:rFonts w:ascii="Verdana" w:eastAsia="Garamond" w:hAnsi="Verdana" w:cs="Garamond"/>
        </w:rPr>
        <w:t>Give us strength to hold to our purpose; wisdom to guide us; and a keen perception to lead us</w:t>
      </w:r>
      <w:proofErr w:type="gramStart"/>
      <w:r w:rsidRPr="000C080A">
        <w:rPr>
          <w:rFonts w:ascii="Verdana" w:eastAsia="Garamond" w:hAnsi="Verdana" w:cs="Garamond"/>
        </w:rPr>
        <w:t xml:space="preserve">. </w:t>
      </w:r>
      <w:proofErr w:type="gramEnd"/>
      <w:r w:rsidRPr="000C080A">
        <w:rPr>
          <w:rFonts w:ascii="Verdana" w:eastAsia="Garamond" w:hAnsi="Verdana" w:cs="Garamond"/>
        </w:rPr>
        <w:t>And above all, keep us charitable as we</w:t>
      </w:r>
      <w:r w:rsidRPr="000C080A">
        <w:rPr>
          <w:rFonts w:ascii="Verdana" w:eastAsia="Garamond" w:hAnsi="Verdana" w:cs="Garamond"/>
          <w:spacing w:val="-17"/>
        </w:rPr>
        <w:t xml:space="preserve"> </w:t>
      </w:r>
      <w:r w:rsidRPr="000C080A">
        <w:rPr>
          <w:rFonts w:ascii="Verdana" w:eastAsia="Garamond" w:hAnsi="Verdana" w:cs="Garamond"/>
        </w:rPr>
        <w:t>deliberate.”</w:t>
      </w:r>
    </w:p>
    <w:p w14:paraId="5619F654" w14:textId="77777777" w:rsidR="00055E0F" w:rsidRPr="000C080A" w:rsidRDefault="003101A7" w:rsidP="00CB2815">
      <w:pPr>
        <w:pStyle w:val="ListParagraph"/>
        <w:numPr>
          <w:ilvl w:val="0"/>
          <w:numId w:val="3"/>
        </w:numPr>
        <w:tabs>
          <w:tab w:val="left" w:pos="1292"/>
        </w:tabs>
        <w:ind w:left="720" w:right="720" w:hanging="451"/>
        <w:jc w:val="both"/>
        <w:rPr>
          <w:rFonts w:ascii="Verdana" w:eastAsia="Garamond" w:hAnsi="Verdana" w:cs="Garamond"/>
        </w:rPr>
      </w:pPr>
      <w:r w:rsidRPr="000C080A">
        <w:rPr>
          <w:rFonts w:ascii="Verdana" w:hAnsi="Verdana"/>
        </w:rPr>
        <w:t>Pledge of</w:t>
      </w:r>
      <w:r w:rsidRPr="000C080A">
        <w:rPr>
          <w:rFonts w:ascii="Verdana" w:hAnsi="Verdana"/>
          <w:spacing w:val="-8"/>
        </w:rPr>
        <w:t xml:space="preserve"> </w:t>
      </w:r>
      <w:r w:rsidRPr="000C080A">
        <w:rPr>
          <w:rFonts w:ascii="Verdana" w:hAnsi="Verdana"/>
        </w:rPr>
        <w:t>Allegiance</w:t>
      </w:r>
    </w:p>
    <w:p w14:paraId="3D0BC537" w14:textId="77777777" w:rsidR="009C7425" w:rsidRPr="000C080A" w:rsidRDefault="009C7425" w:rsidP="00CB2815">
      <w:pPr>
        <w:pStyle w:val="ListParagraph"/>
        <w:numPr>
          <w:ilvl w:val="0"/>
          <w:numId w:val="3"/>
        </w:numPr>
        <w:tabs>
          <w:tab w:val="left" w:pos="1292"/>
        </w:tabs>
        <w:ind w:left="720" w:right="720" w:hanging="451"/>
        <w:jc w:val="both"/>
        <w:rPr>
          <w:rFonts w:ascii="Verdana" w:eastAsia="Garamond" w:hAnsi="Verdana" w:cs="Garamond"/>
        </w:rPr>
      </w:pPr>
      <w:r w:rsidRPr="000C080A">
        <w:rPr>
          <w:rFonts w:ascii="Verdana" w:hAnsi="Verdana"/>
        </w:rPr>
        <w:t xml:space="preserve">Dunwoody Police </w:t>
      </w:r>
      <w:r w:rsidR="00833B96" w:rsidRPr="000C080A">
        <w:rPr>
          <w:rFonts w:ascii="Verdana" w:hAnsi="Verdana"/>
        </w:rPr>
        <w:t xml:space="preserve">Officer </w:t>
      </w:r>
      <w:r w:rsidRPr="000C080A">
        <w:rPr>
          <w:rFonts w:ascii="Verdana" w:hAnsi="Verdana"/>
        </w:rPr>
        <w:t>Swearing In/Dunwoody Police Recognition</w:t>
      </w:r>
    </w:p>
    <w:p w14:paraId="07999A83" w14:textId="77777777" w:rsidR="009C7425" w:rsidRPr="000C080A" w:rsidRDefault="009C7425" w:rsidP="00CB2815">
      <w:pPr>
        <w:pStyle w:val="ListParagraph"/>
        <w:numPr>
          <w:ilvl w:val="0"/>
          <w:numId w:val="3"/>
        </w:numPr>
        <w:tabs>
          <w:tab w:val="left" w:pos="1292"/>
        </w:tabs>
        <w:ind w:left="720" w:right="720" w:hanging="451"/>
        <w:jc w:val="both"/>
        <w:rPr>
          <w:rFonts w:ascii="Verdana" w:eastAsia="Garamond" w:hAnsi="Verdana" w:cs="Garamond"/>
        </w:rPr>
      </w:pPr>
      <w:r w:rsidRPr="000C080A">
        <w:rPr>
          <w:rFonts w:ascii="Verdana" w:hAnsi="Verdana"/>
        </w:rPr>
        <w:t>Public Comment</w:t>
      </w:r>
      <w:r w:rsidR="00833B96" w:rsidRPr="000C080A">
        <w:rPr>
          <w:rFonts w:ascii="Verdana" w:hAnsi="Verdana"/>
        </w:rPr>
        <w:t>s</w:t>
      </w:r>
    </w:p>
    <w:p w14:paraId="2AC94AAA" w14:textId="77777777" w:rsidR="009D75B2" w:rsidRPr="000C080A" w:rsidRDefault="009D75B2" w:rsidP="00CB2815">
      <w:pPr>
        <w:pStyle w:val="ListParagraph"/>
        <w:numPr>
          <w:ilvl w:val="0"/>
          <w:numId w:val="3"/>
        </w:numPr>
        <w:tabs>
          <w:tab w:val="left" w:pos="1292"/>
        </w:tabs>
        <w:ind w:left="720" w:right="720" w:hanging="451"/>
        <w:jc w:val="both"/>
        <w:rPr>
          <w:rFonts w:ascii="Verdana" w:eastAsia="Garamond" w:hAnsi="Verdana" w:cs="Garamond"/>
        </w:rPr>
      </w:pPr>
      <w:r w:rsidRPr="000C080A">
        <w:rPr>
          <w:rFonts w:ascii="Verdana" w:eastAsia="Garamond" w:hAnsi="Verdana" w:cs="Garamond"/>
        </w:rPr>
        <w:lastRenderedPageBreak/>
        <w:t>Proclamations</w:t>
      </w:r>
    </w:p>
    <w:p w14:paraId="074222A5" w14:textId="77777777" w:rsidR="000C34E7" w:rsidRPr="000C080A" w:rsidRDefault="000C34E7" w:rsidP="00CB2815">
      <w:pPr>
        <w:pStyle w:val="ListParagraph"/>
        <w:numPr>
          <w:ilvl w:val="0"/>
          <w:numId w:val="3"/>
        </w:numPr>
        <w:tabs>
          <w:tab w:val="left" w:pos="1292"/>
        </w:tabs>
        <w:ind w:left="720" w:right="720" w:hanging="451"/>
        <w:jc w:val="both"/>
        <w:rPr>
          <w:rFonts w:ascii="Verdana" w:eastAsia="Garamond" w:hAnsi="Verdana" w:cs="Garamond"/>
        </w:rPr>
      </w:pPr>
      <w:r w:rsidRPr="000C080A">
        <w:rPr>
          <w:rFonts w:ascii="Verdana" w:eastAsia="Garamond" w:hAnsi="Verdana" w:cs="Garamond"/>
        </w:rPr>
        <w:t>Reports and Presentations</w:t>
      </w:r>
    </w:p>
    <w:p w14:paraId="0F37C0FA" w14:textId="77777777" w:rsidR="00833B96" w:rsidRPr="000C080A" w:rsidRDefault="00833B96" w:rsidP="00CB2815">
      <w:pPr>
        <w:pStyle w:val="ListParagraph"/>
        <w:numPr>
          <w:ilvl w:val="0"/>
          <w:numId w:val="3"/>
        </w:numPr>
        <w:tabs>
          <w:tab w:val="left" w:pos="1292"/>
        </w:tabs>
        <w:ind w:left="720" w:right="720" w:hanging="451"/>
        <w:jc w:val="both"/>
        <w:rPr>
          <w:rFonts w:ascii="Verdana" w:eastAsia="Garamond" w:hAnsi="Verdana" w:cs="Garamond"/>
        </w:rPr>
      </w:pPr>
      <w:r w:rsidRPr="000C080A">
        <w:rPr>
          <w:rFonts w:ascii="Verdana" w:eastAsia="Garamond" w:hAnsi="Verdana" w:cs="Garamond"/>
        </w:rPr>
        <w:t>Public Hearings</w:t>
      </w:r>
    </w:p>
    <w:p w14:paraId="68F2F0AA" w14:textId="77777777" w:rsidR="00055E0F" w:rsidRPr="000C080A" w:rsidRDefault="003101A7" w:rsidP="00CB2815">
      <w:pPr>
        <w:pStyle w:val="ListParagraph"/>
        <w:numPr>
          <w:ilvl w:val="0"/>
          <w:numId w:val="3"/>
        </w:numPr>
        <w:tabs>
          <w:tab w:val="left" w:pos="1292"/>
        </w:tabs>
        <w:ind w:left="720" w:right="720" w:hanging="451"/>
        <w:jc w:val="both"/>
        <w:rPr>
          <w:rFonts w:ascii="Verdana" w:eastAsia="Garamond" w:hAnsi="Verdana" w:cs="Garamond"/>
        </w:rPr>
      </w:pPr>
      <w:r w:rsidRPr="000C080A">
        <w:rPr>
          <w:rFonts w:ascii="Verdana" w:hAnsi="Verdana"/>
        </w:rPr>
        <w:t>Consent</w:t>
      </w:r>
      <w:r w:rsidRPr="000C080A">
        <w:rPr>
          <w:rFonts w:ascii="Verdana" w:hAnsi="Verdana"/>
          <w:spacing w:val="-8"/>
        </w:rPr>
        <w:t xml:space="preserve"> </w:t>
      </w:r>
      <w:r w:rsidRPr="000C080A">
        <w:rPr>
          <w:rFonts w:ascii="Verdana" w:hAnsi="Verdana"/>
        </w:rPr>
        <w:t>Agenda</w:t>
      </w:r>
    </w:p>
    <w:p w14:paraId="4B078C4A" w14:textId="77777777" w:rsidR="00055E0F" w:rsidRPr="000C080A" w:rsidRDefault="003101A7" w:rsidP="00CB2815">
      <w:pPr>
        <w:pStyle w:val="ListParagraph"/>
        <w:numPr>
          <w:ilvl w:val="0"/>
          <w:numId w:val="3"/>
        </w:numPr>
        <w:tabs>
          <w:tab w:val="left" w:pos="1292"/>
        </w:tabs>
        <w:ind w:left="720" w:right="720" w:hanging="451"/>
        <w:jc w:val="both"/>
        <w:rPr>
          <w:rFonts w:ascii="Verdana" w:eastAsia="Garamond" w:hAnsi="Verdana" w:cs="Garamond"/>
        </w:rPr>
      </w:pPr>
      <w:r w:rsidRPr="000C080A">
        <w:rPr>
          <w:rFonts w:ascii="Verdana" w:hAnsi="Verdana"/>
        </w:rPr>
        <w:t>Business</w:t>
      </w:r>
      <w:r w:rsidR="005B5B2D" w:rsidRPr="000C080A">
        <w:rPr>
          <w:rFonts w:ascii="Verdana" w:hAnsi="Verdana"/>
        </w:rPr>
        <w:t xml:space="preserve"> Items (Action Items)</w:t>
      </w:r>
    </w:p>
    <w:p w14:paraId="7B9DC740" w14:textId="77777777" w:rsidR="00055E0F" w:rsidRPr="000C080A" w:rsidRDefault="005B5B2D" w:rsidP="00173FD6">
      <w:pPr>
        <w:pStyle w:val="ListParagraph"/>
        <w:numPr>
          <w:ilvl w:val="0"/>
          <w:numId w:val="3"/>
        </w:numPr>
        <w:tabs>
          <w:tab w:val="left" w:pos="1292"/>
        </w:tabs>
        <w:ind w:left="720" w:right="720" w:hanging="451"/>
        <w:jc w:val="both"/>
        <w:rPr>
          <w:rFonts w:ascii="Verdana" w:eastAsia="Garamond" w:hAnsi="Verdana" w:cs="Garamond"/>
        </w:rPr>
      </w:pPr>
      <w:r w:rsidRPr="000C080A">
        <w:rPr>
          <w:rFonts w:ascii="Verdana" w:hAnsi="Verdana"/>
        </w:rPr>
        <w:t>Discussion Items</w:t>
      </w:r>
    </w:p>
    <w:p w14:paraId="6EF1D051" w14:textId="77777777" w:rsidR="00055E0F" w:rsidRPr="000C080A" w:rsidRDefault="003101A7" w:rsidP="00CB2815">
      <w:pPr>
        <w:pStyle w:val="ListParagraph"/>
        <w:numPr>
          <w:ilvl w:val="0"/>
          <w:numId w:val="3"/>
        </w:numPr>
        <w:tabs>
          <w:tab w:val="left" w:pos="1292"/>
        </w:tabs>
        <w:ind w:left="720" w:right="720" w:hanging="451"/>
        <w:jc w:val="both"/>
        <w:rPr>
          <w:rFonts w:ascii="Verdana" w:eastAsia="Garamond" w:hAnsi="Verdana" w:cs="Garamond"/>
        </w:rPr>
      </w:pPr>
      <w:r w:rsidRPr="000C080A">
        <w:rPr>
          <w:rFonts w:ascii="Verdana" w:hAnsi="Verdana"/>
        </w:rPr>
        <w:t>Public</w:t>
      </w:r>
      <w:r w:rsidRPr="000C080A">
        <w:rPr>
          <w:rFonts w:ascii="Verdana" w:hAnsi="Verdana"/>
          <w:spacing w:val="-5"/>
        </w:rPr>
        <w:t xml:space="preserve"> </w:t>
      </w:r>
      <w:r w:rsidRPr="000C080A">
        <w:rPr>
          <w:rFonts w:ascii="Verdana" w:hAnsi="Verdana"/>
        </w:rPr>
        <w:t>Comment</w:t>
      </w:r>
    </w:p>
    <w:p w14:paraId="4DD1AD2F" w14:textId="77777777" w:rsidR="005B5B2D" w:rsidRPr="000C080A" w:rsidRDefault="005B5B2D" w:rsidP="00CB2815">
      <w:pPr>
        <w:pStyle w:val="ListParagraph"/>
        <w:numPr>
          <w:ilvl w:val="0"/>
          <w:numId w:val="3"/>
        </w:numPr>
        <w:tabs>
          <w:tab w:val="left" w:pos="1292"/>
        </w:tabs>
        <w:ind w:left="720" w:right="720" w:hanging="451"/>
        <w:jc w:val="both"/>
        <w:rPr>
          <w:rFonts w:ascii="Verdana" w:eastAsia="Garamond" w:hAnsi="Verdana" w:cs="Garamond"/>
        </w:rPr>
      </w:pPr>
      <w:r w:rsidRPr="000C080A">
        <w:rPr>
          <w:rFonts w:ascii="Verdana" w:eastAsia="Garamond" w:hAnsi="Verdana" w:cs="Garamond"/>
        </w:rPr>
        <w:t>City Manager Comments</w:t>
      </w:r>
    </w:p>
    <w:p w14:paraId="7FEDC45A" w14:textId="77777777" w:rsidR="00055E0F" w:rsidRPr="000C080A" w:rsidRDefault="003101A7" w:rsidP="00CB2815">
      <w:pPr>
        <w:pStyle w:val="ListParagraph"/>
        <w:numPr>
          <w:ilvl w:val="0"/>
          <w:numId w:val="3"/>
        </w:numPr>
        <w:tabs>
          <w:tab w:val="left" w:pos="1292"/>
        </w:tabs>
        <w:ind w:left="720" w:right="720" w:hanging="451"/>
        <w:jc w:val="both"/>
        <w:rPr>
          <w:rFonts w:ascii="Verdana" w:eastAsia="Garamond" w:hAnsi="Verdana" w:cs="Garamond"/>
        </w:rPr>
      </w:pPr>
      <w:r w:rsidRPr="000C080A">
        <w:rPr>
          <w:rFonts w:ascii="Verdana" w:hAnsi="Verdana"/>
        </w:rPr>
        <w:t>Council Comments</w:t>
      </w:r>
    </w:p>
    <w:p w14:paraId="5F92C08E" w14:textId="77777777" w:rsidR="005B5B2D" w:rsidRPr="000C080A" w:rsidRDefault="005B5B2D" w:rsidP="00CB2815">
      <w:pPr>
        <w:pStyle w:val="ListParagraph"/>
        <w:numPr>
          <w:ilvl w:val="0"/>
          <w:numId w:val="3"/>
        </w:numPr>
        <w:tabs>
          <w:tab w:val="left" w:pos="1292"/>
        </w:tabs>
        <w:ind w:left="720" w:right="720" w:hanging="451"/>
        <w:jc w:val="both"/>
        <w:rPr>
          <w:rFonts w:ascii="Verdana" w:eastAsia="Garamond" w:hAnsi="Verdana" w:cs="Garamond"/>
        </w:rPr>
      </w:pPr>
      <w:r w:rsidRPr="000C080A">
        <w:rPr>
          <w:rFonts w:ascii="Verdana" w:eastAsia="Garamond" w:hAnsi="Verdana" w:cs="Garamond"/>
        </w:rPr>
        <w:t>Executive Session</w:t>
      </w:r>
    </w:p>
    <w:p w14:paraId="1BF1FE33" w14:textId="77777777" w:rsidR="00055E0F" w:rsidRPr="000C080A" w:rsidRDefault="003101A7" w:rsidP="00CB2815">
      <w:pPr>
        <w:pStyle w:val="ListParagraph"/>
        <w:numPr>
          <w:ilvl w:val="0"/>
          <w:numId w:val="3"/>
        </w:numPr>
        <w:tabs>
          <w:tab w:val="left" w:pos="1292"/>
        </w:tabs>
        <w:ind w:left="720" w:right="720" w:hanging="451"/>
        <w:jc w:val="both"/>
        <w:rPr>
          <w:rFonts w:ascii="Verdana" w:eastAsia="Garamond" w:hAnsi="Verdana" w:cs="Garamond"/>
        </w:rPr>
      </w:pPr>
      <w:r w:rsidRPr="000C080A">
        <w:rPr>
          <w:rFonts w:ascii="Verdana" w:hAnsi="Verdana"/>
        </w:rPr>
        <w:t>Adjournment</w:t>
      </w:r>
    </w:p>
    <w:p w14:paraId="2DB1B29C" w14:textId="77777777" w:rsidR="00055E0F" w:rsidRPr="000C080A" w:rsidRDefault="00055E0F" w:rsidP="00CB2815">
      <w:pPr>
        <w:ind w:left="720" w:right="720"/>
        <w:jc w:val="both"/>
        <w:rPr>
          <w:rFonts w:ascii="Verdana" w:eastAsia="Garamond" w:hAnsi="Verdana" w:cs="Garamond"/>
        </w:rPr>
      </w:pPr>
    </w:p>
    <w:p w14:paraId="151DDA79" w14:textId="77777777" w:rsidR="00055E0F" w:rsidRPr="000C080A" w:rsidRDefault="003101A7" w:rsidP="00CB2815">
      <w:pPr>
        <w:pStyle w:val="BodyText"/>
        <w:ind w:left="720" w:right="720"/>
        <w:jc w:val="both"/>
        <w:rPr>
          <w:rFonts w:ascii="Verdana" w:hAnsi="Verdana"/>
          <w:sz w:val="22"/>
          <w:szCs w:val="22"/>
        </w:rPr>
      </w:pPr>
      <w:r w:rsidRPr="000C080A">
        <w:rPr>
          <w:rFonts w:ascii="Verdana" w:hAnsi="Verdana"/>
          <w:b/>
          <w:sz w:val="22"/>
          <w:szCs w:val="22"/>
        </w:rPr>
        <w:t>Section 14</w:t>
      </w:r>
      <w:proofErr w:type="gramStart"/>
      <w:r w:rsidRPr="000C080A">
        <w:rPr>
          <w:rFonts w:ascii="Verdana" w:hAnsi="Verdana"/>
          <w:b/>
          <w:sz w:val="22"/>
          <w:szCs w:val="22"/>
        </w:rPr>
        <w:t xml:space="preserve">. </w:t>
      </w:r>
      <w:proofErr w:type="gramEnd"/>
      <w:r w:rsidRPr="000C080A">
        <w:rPr>
          <w:rFonts w:ascii="Verdana" w:hAnsi="Verdana"/>
          <w:b/>
          <w:sz w:val="22"/>
          <w:szCs w:val="22"/>
        </w:rPr>
        <w:t>Agenda</w:t>
      </w:r>
      <w:proofErr w:type="gramStart"/>
      <w:r w:rsidRPr="000C080A">
        <w:rPr>
          <w:rFonts w:ascii="Verdana" w:hAnsi="Verdana"/>
          <w:b/>
          <w:sz w:val="22"/>
          <w:szCs w:val="22"/>
        </w:rPr>
        <w:t xml:space="preserve">. </w:t>
      </w:r>
      <w:proofErr w:type="gramEnd"/>
      <w:r w:rsidRPr="000C080A">
        <w:rPr>
          <w:rFonts w:ascii="Verdana" w:hAnsi="Verdana"/>
          <w:sz w:val="22"/>
          <w:szCs w:val="22"/>
        </w:rPr>
        <w:t>The City Manager shall prepare an agenda of subjects to be acted on for each meeting</w:t>
      </w:r>
      <w:proofErr w:type="gramStart"/>
      <w:r w:rsidRPr="000C080A">
        <w:rPr>
          <w:rFonts w:ascii="Verdana" w:hAnsi="Verdana"/>
          <w:sz w:val="22"/>
          <w:szCs w:val="22"/>
        </w:rPr>
        <w:t xml:space="preserve">. </w:t>
      </w:r>
      <w:proofErr w:type="gramEnd"/>
      <w:r w:rsidRPr="000C080A">
        <w:rPr>
          <w:rFonts w:ascii="Verdana" w:hAnsi="Verdana"/>
          <w:sz w:val="22"/>
          <w:szCs w:val="22"/>
        </w:rPr>
        <w:t>Council agenda items shall be submitted consistent with the process established by the City Manager</w:t>
      </w:r>
      <w:proofErr w:type="gramStart"/>
      <w:r w:rsidRPr="000C080A">
        <w:rPr>
          <w:rFonts w:ascii="Verdana" w:hAnsi="Verdana"/>
          <w:sz w:val="22"/>
          <w:szCs w:val="22"/>
        </w:rPr>
        <w:t xml:space="preserve">. </w:t>
      </w:r>
      <w:proofErr w:type="gramEnd"/>
      <w:r w:rsidRPr="000C080A">
        <w:rPr>
          <w:rFonts w:ascii="Verdana" w:hAnsi="Verdana"/>
          <w:sz w:val="22"/>
          <w:szCs w:val="22"/>
        </w:rPr>
        <w:t>The agenda shall be made available to the City Council at least</w:t>
      </w:r>
      <w:r w:rsidR="00AE39C0" w:rsidRPr="000C080A">
        <w:rPr>
          <w:rFonts w:ascii="Verdana" w:hAnsi="Verdana"/>
          <w:sz w:val="22"/>
          <w:szCs w:val="22"/>
        </w:rPr>
        <w:t xml:space="preserve"> three (3) </w:t>
      </w:r>
      <w:r w:rsidRPr="000C080A">
        <w:rPr>
          <w:rFonts w:ascii="Verdana" w:hAnsi="Verdana"/>
          <w:sz w:val="22"/>
          <w:szCs w:val="22"/>
        </w:rPr>
        <w:t>day</w:t>
      </w:r>
      <w:r w:rsidR="005B5B2D" w:rsidRPr="000C080A">
        <w:rPr>
          <w:rFonts w:ascii="Verdana" w:hAnsi="Verdana"/>
          <w:sz w:val="22"/>
          <w:szCs w:val="22"/>
        </w:rPr>
        <w:t>s</w:t>
      </w:r>
      <w:r w:rsidRPr="000C080A">
        <w:rPr>
          <w:rFonts w:ascii="Verdana" w:hAnsi="Verdana"/>
          <w:sz w:val="22"/>
          <w:szCs w:val="22"/>
        </w:rPr>
        <w:t xml:space="preserve"> before every City Council</w:t>
      </w:r>
      <w:r w:rsidRPr="000C080A">
        <w:rPr>
          <w:rFonts w:ascii="Verdana" w:hAnsi="Verdana"/>
          <w:spacing w:val="-30"/>
          <w:sz w:val="22"/>
          <w:szCs w:val="22"/>
        </w:rPr>
        <w:t xml:space="preserve"> </w:t>
      </w:r>
      <w:r w:rsidRPr="000C080A">
        <w:rPr>
          <w:rFonts w:ascii="Verdana" w:hAnsi="Verdana"/>
          <w:sz w:val="22"/>
          <w:szCs w:val="22"/>
        </w:rPr>
        <w:t>meeting.</w:t>
      </w:r>
    </w:p>
    <w:p w14:paraId="35531898" w14:textId="77777777" w:rsidR="00055E0F" w:rsidRPr="000C080A" w:rsidRDefault="00055E0F" w:rsidP="00CB2815">
      <w:pPr>
        <w:ind w:left="720" w:right="720"/>
        <w:jc w:val="both"/>
        <w:rPr>
          <w:rFonts w:ascii="Verdana" w:eastAsia="Garamond" w:hAnsi="Verdana" w:cs="Garamond"/>
        </w:rPr>
      </w:pPr>
    </w:p>
    <w:p w14:paraId="4FE34161" w14:textId="77777777" w:rsidR="00055E0F" w:rsidRPr="000C080A" w:rsidRDefault="003101A7" w:rsidP="00CB2815">
      <w:pPr>
        <w:pStyle w:val="ListParagraph"/>
        <w:numPr>
          <w:ilvl w:val="0"/>
          <w:numId w:val="2"/>
        </w:numPr>
        <w:tabs>
          <w:tab w:val="left" w:pos="1217"/>
        </w:tabs>
        <w:ind w:left="720" w:right="720" w:firstLine="0"/>
        <w:jc w:val="both"/>
        <w:rPr>
          <w:rFonts w:ascii="Verdana" w:eastAsia="Garamond" w:hAnsi="Verdana" w:cs="Garamond"/>
        </w:rPr>
      </w:pPr>
      <w:r w:rsidRPr="000C080A">
        <w:rPr>
          <w:rFonts w:ascii="Verdana" w:hAnsi="Verdana"/>
          <w:b/>
        </w:rPr>
        <w:t>Requests For Agenda Items</w:t>
      </w:r>
      <w:proofErr w:type="gramStart"/>
      <w:r w:rsidRPr="000C080A">
        <w:rPr>
          <w:rFonts w:ascii="Verdana" w:hAnsi="Verdana"/>
          <w:b/>
        </w:rPr>
        <w:t xml:space="preserve">. </w:t>
      </w:r>
      <w:proofErr w:type="gramEnd"/>
      <w:r w:rsidRPr="000C080A">
        <w:rPr>
          <w:rFonts w:ascii="Verdana" w:hAnsi="Verdana"/>
        </w:rPr>
        <w:t>Members of the public may request that a particular subject be placed on the agenda</w:t>
      </w:r>
      <w:r w:rsidR="009D75B2" w:rsidRPr="000C080A">
        <w:rPr>
          <w:rFonts w:ascii="Verdana" w:hAnsi="Verdana"/>
        </w:rPr>
        <w:t xml:space="preserve"> through, and with the approval of, their elected representative prior to publication of the meeting agenda</w:t>
      </w:r>
      <w:r w:rsidRPr="000C080A">
        <w:rPr>
          <w:rFonts w:ascii="Verdana" w:hAnsi="Verdana"/>
        </w:rPr>
        <w:t>.</w:t>
      </w:r>
    </w:p>
    <w:p w14:paraId="5C500EFD" w14:textId="77777777" w:rsidR="00055E0F" w:rsidRPr="000C080A" w:rsidRDefault="00055E0F" w:rsidP="00CB2815">
      <w:pPr>
        <w:ind w:left="720" w:right="720"/>
        <w:jc w:val="both"/>
        <w:rPr>
          <w:rFonts w:ascii="Verdana" w:eastAsia="Garamond" w:hAnsi="Verdana" w:cs="Garamond"/>
        </w:rPr>
      </w:pPr>
    </w:p>
    <w:p w14:paraId="065BD735" w14:textId="77777777" w:rsidR="00055E0F" w:rsidRPr="000C080A" w:rsidRDefault="003101A7" w:rsidP="00CB2815">
      <w:pPr>
        <w:pStyle w:val="ListParagraph"/>
        <w:numPr>
          <w:ilvl w:val="0"/>
          <w:numId w:val="2"/>
        </w:numPr>
        <w:tabs>
          <w:tab w:val="left" w:pos="1205"/>
        </w:tabs>
        <w:ind w:left="720" w:right="720" w:firstLine="0"/>
        <w:jc w:val="both"/>
        <w:rPr>
          <w:rFonts w:ascii="Verdana" w:eastAsia="Garamond" w:hAnsi="Verdana" w:cs="Garamond"/>
        </w:rPr>
      </w:pPr>
      <w:r w:rsidRPr="000C080A">
        <w:rPr>
          <w:rFonts w:ascii="Verdana" w:hAnsi="Verdana"/>
          <w:b/>
        </w:rPr>
        <w:t xml:space="preserve">Changing The Agenda.  </w:t>
      </w:r>
      <w:r w:rsidRPr="000C080A">
        <w:rPr>
          <w:rFonts w:ascii="Verdana" w:hAnsi="Verdana"/>
        </w:rPr>
        <w:t>The order of the agenda may be changed during a meeting by a majority vote of the City Council</w:t>
      </w:r>
      <w:proofErr w:type="gramStart"/>
      <w:r w:rsidRPr="000C080A">
        <w:rPr>
          <w:rFonts w:ascii="Verdana" w:hAnsi="Verdana"/>
        </w:rPr>
        <w:t xml:space="preserve">. </w:t>
      </w:r>
      <w:proofErr w:type="gramEnd"/>
      <w:r w:rsidRPr="000C080A">
        <w:rPr>
          <w:rFonts w:ascii="Verdana" w:hAnsi="Verdana"/>
        </w:rPr>
        <w:t>A new item, other than a zoning decision, may be added to the agenda by a majority vote of the City Council only if it becomes necessary to address the item during the meeting</w:t>
      </w:r>
      <w:proofErr w:type="gramStart"/>
      <w:r w:rsidRPr="000C080A">
        <w:rPr>
          <w:rFonts w:ascii="Verdana" w:hAnsi="Verdana"/>
        </w:rPr>
        <w:t xml:space="preserve">. </w:t>
      </w:r>
      <w:proofErr w:type="gramEnd"/>
      <w:r w:rsidRPr="000C080A">
        <w:rPr>
          <w:rFonts w:ascii="Verdana" w:hAnsi="Verdana"/>
        </w:rPr>
        <w:t>An existing item may be removed from the agenda by the majority vote of the City</w:t>
      </w:r>
      <w:r w:rsidRPr="000C080A">
        <w:rPr>
          <w:rFonts w:ascii="Verdana" w:hAnsi="Verdana"/>
          <w:spacing w:val="-14"/>
        </w:rPr>
        <w:t xml:space="preserve"> </w:t>
      </w:r>
      <w:r w:rsidRPr="000C080A">
        <w:rPr>
          <w:rFonts w:ascii="Verdana" w:hAnsi="Verdana"/>
        </w:rPr>
        <w:t>Council.</w:t>
      </w:r>
    </w:p>
    <w:p w14:paraId="0C5BB0D3" w14:textId="77777777" w:rsidR="00055E0F" w:rsidRPr="000C080A" w:rsidRDefault="00055E0F" w:rsidP="00CB2815">
      <w:pPr>
        <w:ind w:left="720" w:right="720"/>
        <w:jc w:val="both"/>
        <w:rPr>
          <w:rFonts w:ascii="Verdana" w:eastAsia="Garamond" w:hAnsi="Verdana" w:cs="Garamond"/>
        </w:rPr>
      </w:pPr>
    </w:p>
    <w:p w14:paraId="349B3458" w14:textId="77777777" w:rsidR="00055E0F" w:rsidRPr="000C080A" w:rsidRDefault="003101A7" w:rsidP="00CB2815">
      <w:pPr>
        <w:pStyle w:val="ListParagraph"/>
        <w:numPr>
          <w:ilvl w:val="0"/>
          <w:numId w:val="2"/>
        </w:numPr>
        <w:tabs>
          <w:tab w:val="left" w:pos="1208"/>
        </w:tabs>
        <w:ind w:left="720" w:right="720" w:firstLine="0"/>
        <w:jc w:val="both"/>
        <w:rPr>
          <w:rFonts w:ascii="Verdana" w:eastAsia="Garamond" w:hAnsi="Verdana" w:cs="Garamond"/>
        </w:rPr>
      </w:pPr>
      <w:r w:rsidRPr="000C080A">
        <w:rPr>
          <w:rFonts w:ascii="Verdana" w:hAnsi="Verdana"/>
          <w:b/>
        </w:rPr>
        <w:t>Agenda Must Be Made Public</w:t>
      </w:r>
      <w:proofErr w:type="gramStart"/>
      <w:r w:rsidRPr="000C080A">
        <w:rPr>
          <w:rFonts w:ascii="Verdana" w:hAnsi="Verdana"/>
          <w:b/>
        </w:rPr>
        <w:t xml:space="preserve">. </w:t>
      </w:r>
      <w:proofErr w:type="gramEnd"/>
      <w:r w:rsidRPr="000C080A">
        <w:rPr>
          <w:rFonts w:ascii="Verdana" w:hAnsi="Verdana"/>
        </w:rPr>
        <w:t>The agenda of all matters to come before the City Council shall be made available to the public upon request and shall be posted at the meeting site</w:t>
      </w:r>
      <w:r w:rsidRPr="000C080A">
        <w:rPr>
          <w:rFonts w:ascii="Verdana" w:hAnsi="Verdana"/>
          <w:spacing w:val="10"/>
        </w:rPr>
        <w:t xml:space="preserve"> </w:t>
      </w:r>
      <w:r w:rsidRPr="000C080A">
        <w:rPr>
          <w:rFonts w:ascii="Verdana" w:hAnsi="Verdana"/>
        </w:rPr>
        <w:t>as</w:t>
      </w:r>
      <w:r w:rsidRPr="000C080A">
        <w:rPr>
          <w:rFonts w:ascii="Verdana" w:hAnsi="Verdana"/>
          <w:spacing w:val="8"/>
        </w:rPr>
        <w:t xml:space="preserve"> </w:t>
      </w:r>
      <w:r w:rsidRPr="000C080A">
        <w:rPr>
          <w:rFonts w:ascii="Verdana" w:hAnsi="Verdana"/>
        </w:rPr>
        <w:t>far</w:t>
      </w:r>
      <w:r w:rsidRPr="000C080A">
        <w:rPr>
          <w:rFonts w:ascii="Verdana" w:hAnsi="Verdana"/>
          <w:spacing w:val="11"/>
        </w:rPr>
        <w:t xml:space="preserve"> </w:t>
      </w:r>
      <w:r w:rsidRPr="000C080A">
        <w:rPr>
          <w:rFonts w:ascii="Verdana" w:hAnsi="Verdana"/>
        </w:rPr>
        <w:t>in</w:t>
      </w:r>
      <w:r w:rsidRPr="000C080A">
        <w:rPr>
          <w:rFonts w:ascii="Verdana" w:hAnsi="Verdana"/>
          <w:spacing w:val="9"/>
        </w:rPr>
        <w:t xml:space="preserve"> </w:t>
      </w:r>
      <w:r w:rsidRPr="000C080A">
        <w:rPr>
          <w:rFonts w:ascii="Verdana" w:hAnsi="Verdana"/>
        </w:rPr>
        <w:t>advance</w:t>
      </w:r>
      <w:r w:rsidRPr="000C080A">
        <w:rPr>
          <w:rFonts w:ascii="Verdana" w:hAnsi="Verdana"/>
          <w:spacing w:val="10"/>
        </w:rPr>
        <w:t xml:space="preserve"> </w:t>
      </w:r>
      <w:r w:rsidRPr="000C080A">
        <w:rPr>
          <w:rFonts w:ascii="Verdana" w:hAnsi="Verdana"/>
        </w:rPr>
        <w:t>as</w:t>
      </w:r>
      <w:r w:rsidRPr="000C080A">
        <w:rPr>
          <w:rFonts w:ascii="Verdana" w:hAnsi="Verdana"/>
          <w:spacing w:val="8"/>
        </w:rPr>
        <w:t xml:space="preserve"> </w:t>
      </w:r>
      <w:r w:rsidRPr="000C080A">
        <w:rPr>
          <w:rFonts w:ascii="Verdana" w:hAnsi="Verdana"/>
        </w:rPr>
        <w:t>reasonably</w:t>
      </w:r>
      <w:r w:rsidRPr="000C080A">
        <w:rPr>
          <w:rFonts w:ascii="Verdana" w:hAnsi="Verdana"/>
          <w:spacing w:val="10"/>
        </w:rPr>
        <w:t xml:space="preserve"> </w:t>
      </w:r>
      <w:r w:rsidRPr="000C080A">
        <w:rPr>
          <w:rFonts w:ascii="Verdana" w:hAnsi="Verdana"/>
        </w:rPr>
        <w:t>possible,</w:t>
      </w:r>
      <w:r w:rsidRPr="000C080A">
        <w:rPr>
          <w:rFonts w:ascii="Verdana" w:hAnsi="Verdana"/>
          <w:spacing w:val="10"/>
        </w:rPr>
        <w:t xml:space="preserve"> </w:t>
      </w:r>
      <w:r w:rsidRPr="000C080A">
        <w:rPr>
          <w:rFonts w:ascii="Verdana" w:hAnsi="Verdana"/>
        </w:rPr>
        <w:t>but</w:t>
      </w:r>
      <w:r w:rsidRPr="000C080A">
        <w:rPr>
          <w:rFonts w:ascii="Verdana" w:hAnsi="Verdana"/>
          <w:spacing w:val="9"/>
        </w:rPr>
        <w:t xml:space="preserve"> </w:t>
      </w:r>
      <w:r w:rsidRPr="000C080A">
        <w:rPr>
          <w:rFonts w:ascii="Verdana" w:hAnsi="Verdana"/>
        </w:rPr>
        <w:t>not</w:t>
      </w:r>
      <w:r w:rsidRPr="000C080A">
        <w:rPr>
          <w:rFonts w:ascii="Verdana" w:hAnsi="Verdana"/>
          <w:spacing w:val="9"/>
        </w:rPr>
        <w:t xml:space="preserve"> </w:t>
      </w:r>
      <w:r w:rsidRPr="000C080A">
        <w:rPr>
          <w:rFonts w:ascii="Verdana" w:hAnsi="Verdana"/>
        </w:rPr>
        <w:t>less</w:t>
      </w:r>
      <w:r w:rsidRPr="000C080A">
        <w:rPr>
          <w:rFonts w:ascii="Verdana" w:hAnsi="Verdana"/>
          <w:spacing w:val="11"/>
        </w:rPr>
        <w:t xml:space="preserve"> </w:t>
      </w:r>
      <w:r w:rsidRPr="000C080A">
        <w:rPr>
          <w:rFonts w:ascii="Verdana" w:hAnsi="Verdana"/>
        </w:rPr>
        <w:t>than</w:t>
      </w:r>
      <w:r w:rsidRPr="000C080A">
        <w:rPr>
          <w:rFonts w:ascii="Verdana" w:hAnsi="Verdana"/>
          <w:spacing w:val="9"/>
        </w:rPr>
        <w:t xml:space="preserve"> </w:t>
      </w:r>
      <w:r w:rsidRPr="000C080A">
        <w:rPr>
          <w:rFonts w:ascii="Verdana" w:hAnsi="Verdana"/>
        </w:rPr>
        <w:t>24</w:t>
      </w:r>
      <w:r w:rsidRPr="000C080A">
        <w:rPr>
          <w:rFonts w:ascii="Verdana" w:hAnsi="Verdana"/>
          <w:spacing w:val="10"/>
        </w:rPr>
        <w:t xml:space="preserve"> </w:t>
      </w:r>
      <w:r w:rsidRPr="000C080A">
        <w:rPr>
          <w:rFonts w:ascii="Verdana" w:hAnsi="Verdana"/>
        </w:rPr>
        <w:t>hours</w:t>
      </w:r>
      <w:r w:rsidRPr="000C080A">
        <w:rPr>
          <w:rFonts w:ascii="Verdana" w:hAnsi="Verdana"/>
          <w:spacing w:val="8"/>
        </w:rPr>
        <w:t xml:space="preserve"> </w:t>
      </w:r>
      <w:r w:rsidRPr="000C080A">
        <w:rPr>
          <w:rFonts w:ascii="Verdana" w:hAnsi="Verdana"/>
        </w:rPr>
        <w:t>prior</w:t>
      </w:r>
      <w:r w:rsidRPr="000C080A">
        <w:rPr>
          <w:rFonts w:ascii="Verdana" w:hAnsi="Verdana"/>
          <w:spacing w:val="9"/>
        </w:rPr>
        <w:t xml:space="preserve"> </w:t>
      </w:r>
      <w:r w:rsidRPr="000C080A">
        <w:rPr>
          <w:rFonts w:ascii="Verdana" w:hAnsi="Verdana"/>
        </w:rPr>
        <w:t>to</w:t>
      </w:r>
      <w:r w:rsidRPr="000C080A">
        <w:rPr>
          <w:rFonts w:ascii="Verdana" w:hAnsi="Verdana"/>
          <w:spacing w:val="12"/>
        </w:rPr>
        <w:t xml:space="preserve"> </w:t>
      </w:r>
      <w:r w:rsidRPr="000C080A">
        <w:rPr>
          <w:rFonts w:ascii="Verdana" w:hAnsi="Verdana"/>
        </w:rPr>
        <w:t>the</w:t>
      </w:r>
      <w:r w:rsidRPr="000C080A">
        <w:rPr>
          <w:rFonts w:ascii="Verdana" w:hAnsi="Verdana"/>
          <w:spacing w:val="10"/>
        </w:rPr>
        <w:t xml:space="preserve"> </w:t>
      </w:r>
      <w:r w:rsidRPr="000C080A">
        <w:rPr>
          <w:rFonts w:ascii="Verdana" w:hAnsi="Verdana"/>
        </w:rPr>
        <w:t>start</w:t>
      </w:r>
      <w:r w:rsidRPr="000C080A">
        <w:rPr>
          <w:rFonts w:ascii="Verdana" w:hAnsi="Verdana"/>
          <w:spacing w:val="12"/>
        </w:rPr>
        <w:t xml:space="preserve"> </w:t>
      </w:r>
      <w:r w:rsidRPr="000C080A">
        <w:rPr>
          <w:rFonts w:ascii="Verdana" w:hAnsi="Verdana"/>
        </w:rPr>
        <w:t>of</w:t>
      </w:r>
    </w:p>
    <w:p w14:paraId="4133D575" w14:textId="77777777" w:rsidR="00055E0F" w:rsidRPr="000C080A" w:rsidRDefault="003101A7" w:rsidP="00CB2815">
      <w:pPr>
        <w:pStyle w:val="BodyText"/>
        <w:ind w:left="720" w:right="720"/>
        <w:jc w:val="both"/>
        <w:rPr>
          <w:rFonts w:ascii="Verdana" w:hAnsi="Verdana"/>
          <w:sz w:val="22"/>
          <w:szCs w:val="22"/>
        </w:rPr>
      </w:pPr>
      <w:r w:rsidRPr="000C080A">
        <w:rPr>
          <w:rFonts w:ascii="Verdana" w:hAnsi="Verdana"/>
          <w:sz w:val="22"/>
          <w:szCs w:val="22"/>
        </w:rPr>
        <w:t>the meeting</w:t>
      </w:r>
      <w:proofErr w:type="gramStart"/>
      <w:r w:rsidRPr="000C080A">
        <w:rPr>
          <w:rFonts w:ascii="Verdana" w:hAnsi="Verdana"/>
          <w:sz w:val="22"/>
          <w:szCs w:val="22"/>
        </w:rPr>
        <w:t xml:space="preserve">. </w:t>
      </w:r>
      <w:proofErr w:type="gramEnd"/>
      <w:r w:rsidRPr="000C080A">
        <w:rPr>
          <w:rFonts w:ascii="Verdana" w:hAnsi="Verdana"/>
          <w:sz w:val="22"/>
          <w:szCs w:val="22"/>
        </w:rPr>
        <w:t>Notice of the agenda for emergency meetings will be handled in accordance with State</w:t>
      </w:r>
      <w:r w:rsidRPr="000C080A">
        <w:rPr>
          <w:rFonts w:ascii="Verdana" w:hAnsi="Verdana"/>
          <w:spacing w:val="-6"/>
          <w:sz w:val="22"/>
          <w:szCs w:val="22"/>
        </w:rPr>
        <w:t xml:space="preserve"> </w:t>
      </w:r>
      <w:r w:rsidRPr="000C080A">
        <w:rPr>
          <w:rFonts w:ascii="Verdana" w:hAnsi="Verdana"/>
          <w:sz w:val="22"/>
          <w:szCs w:val="22"/>
        </w:rPr>
        <w:t>law.</w:t>
      </w:r>
    </w:p>
    <w:p w14:paraId="7C90B9E6" w14:textId="77777777" w:rsidR="00055E0F" w:rsidRPr="000C080A" w:rsidRDefault="003101A7" w:rsidP="00CB2815">
      <w:pPr>
        <w:ind w:left="720" w:right="720"/>
        <w:jc w:val="both"/>
        <w:rPr>
          <w:rFonts w:ascii="Verdana" w:eastAsia="Garamond" w:hAnsi="Verdana" w:cs="Garamond"/>
        </w:rPr>
      </w:pPr>
      <w:r w:rsidRPr="000C080A">
        <w:rPr>
          <w:rFonts w:ascii="Verdana" w:eastAsia="Garamond" w:hAnsi="Verdana" w:cs="Garamond"/>
          <w:i/>
        </w:rPr>
        <w:t>[Cross-reference: O.C.G.A. §§ 50-14-1(e</w:t>
      </w:r>
      <w:r w:rsidR="000C080A" w:rsidRPr="000C080A">
        <w:rPr>
          <w:rFonts w:ascii="Verdana" w:eastAsia="Garamond" w:hAnsi="Verdana" w:cs="Garamond"/>
          <w:i/>
        </w:rPr>
        <w:t>) (</w:t>
      </w:r>
      <w:r w:rsidRPr="000C080A">
        <w:rPr>
          <w:rFonts w:ascii="Verdana" w:eastAsia="Garamond" w:hAnsi="Verdana" w:cs="Garamond"/>
          <w:i/>
        </w:rPr>
        <w:t>1) and</w:t>
      </w:r>
      <w:r w:rsidRPr="000C080A">
        <w:rPr>
          <w:rFonts w:ascii="Verdana" w:eastAsia="Garamond" w:hAnsi="Verdana" w:cs="Garamond"/>
          <w:i/>
          <w:spacing w:val="-30"/>
        </w:rPr>
        <w:t xml:space="preserve"> </w:t>
      </w:r>
      <w:r w:rsidRPr="000C080A">
        <w:rPr>
          <w:rFonts w:ascii="Verdana" w:eastAsia="Garamond" w:hAnsi="Verdana" w:cs="Garamond"/>
          <w:i/>
        </w:rPr>
        <w:t>36-66-4]</w:t>
      </w:r>
    </w:p>
    <w:p w14:paraId="5738A8EF" w14:textId="77777777" w:rsidR="00055E0F" w:rsidRPr="000C080A" w:rsidRDefault="00055E0F" w:rsidP="00CB2815">
      <w:pPr>
        <w:ind w:left="720" w:right="720"/>
        <w:jc w:val="both"/>
        <w:rPr>
          <w:rFonts w:ascii="Verdana" w:eastAsia="Garamond" w:hAnsi="Verdana" w:cs="Garamond"/>
          <w:i/>
        </w:rPr>
      </w:pPr>
    </w:p>
    <w:p w14:paraId="33B5C6BF" w14:textId="77777777" w:rsidR="00055E0F" w:rsidRPr="000C080A" w:rsidRDefault="003101A7" w:rsidP="00CB2815">
      <w:pPr>
        <w:pStyle w:val="BodyText"/>
        <w:ind w:left="720" w:right="720"/>
        <w:jc w:val="both"/>
        <w:rPr>
          <w:rFonts w:ascii="Verdana" w:hAnsi="Verdana"/>
          <w:sz w:val="22"/>
          <w:szCs w:val="22"/>
        </w:rPr>
      </w:pPr>
      <w:r w:rsidRPr="000C080A">
        <w:rPr>
          <w:rFonts w:ascii="Verdana" w:hAnsi="Verdana"/>
          <w:b/>
          <w:sz w:val="22"/>
          <w:szCs w:val="22"/>
        </w:rPr>
        <w:t xml:space="preserve">Section 15.  Consent Agenda.  </w:t>
      </w:r>
      <w:r w:rsidRPr="000C080A">
        <w:rPr>
          <w:rFonts w:ascii="Verdana" w:hAnsi="Verdana"/>
          <w:sz w:val="22"/>
          <w:szCs w:val="22"/>
        </w:rPr>
        <w:t>A consent agenda may be prepared by the City Manager for the City Council to unanimously adopt motions on routine items</w:t>
      </w:r>
      <w:proofErr w:type="gramStart"/>
      <w:r w:rsidRPr="000C080A">
        <w:rPr>
          <w:rFonts w:ascii="Verdana" w:hAnsi="Verdana"/>
          <w:sz w:val="22"/>
          <w:szCs w:val="22"/>
        </w:rPr>
        <w:t xml:space="preserve">. </w:t>
      </w:r>
      <w:proofErr w:type="gramEnd"/>
      <w:r w:rsidRPr="000C080A">
        <w:rPr>
          <w:rFonts w:ascii="Verdana" w:hAnsi="Verdana"/>
          <w:sz w:val="22"/>
          <w:szCs w:val="22"/>
        </w:rPr>
        <w:t>Any items of business that are expected to receive unanimous approval without debate may be placed on a consent agenda</w:t>
      </w:r>
      <w:proofErr w:type="gramStart"/>
      <w:r w:rsidRPr="000C080A">
        <w:rPr>
          <w:rFonts w:ascii="Verdana" w:hAnsi="Verdana"/>
          <w:sz w:val="22"/>
          <w:szCs w:val="22"/>
        </w:rPr>
        <w:t xml:space="preserve">. </w:t>
      </w:r>
      <w:proofErr w:type="gramEnd"/>
      <w:r w:rsidRPr="000C080A">
        <w:rPr>
          <w:rFonts w:ascii="Verdana" w:hAnsi="Verdana"/>
          <w:sz w:val="22"/>
          <w:szCs w:val="22"/>
        </w:rPr>
        <w:t xml:space="preserve">At the appropriate time of the meeting, the </w:t>
      </w:r>
      <w:proofErr w:type="gramStart"/>
      <w:r w:rsidRPr="000C080A">
        <w:rPr>
          <w:rFonts w:ascii="Verdana" w:hAnsi="Verdana"/>
          <w:sz w:val="22"/>
          <w:szCs w:val="22"/>
        </w:rPr>
        <w:t>Mayor</w:t>
      </w:r>
      <w:proofErr w:type="gramEnd"/>
      <w:r w:rsidRPr="000C080A">
        <w:rPr>
          <w:rFonts w:ascii="Verdana" w:hAnsi="Verdana"/>
          <w:sz w:val="22"/>
          <w:szCs w:val="22"/>
        </w:rPr>
        <w:t xml:space="preserve"> shall read all of the items on the consent agenda. If a Council Member objects to an item being on the consent agenda, the Council Member shall direct the move of that </w:t>
      </w:r>
      <w:proofErr w:type="gramStart"/>
      <w:r w:rsidRPr="000C080A">
        <w:rPr>
          <w:rFonts w:ascii="Verdana" w:hAnsi="Verdana"/>
          <w:sz w:val="22"/>
          <w:szCs w:val="22"/>
        </w:rPr>
        <w:t>particular item</w:t>
      </w:r>
      <w:proofErr w:type="gramEnd"/>
      <w:r w:rsidRPr="000C080A">
        <w:rPr>
          <w:rFonts w:ascii="Verdana" w:hAnsi="Verdana"/>
          <w:sz w:val="22"/>
          <w:szCs w:val="22"/>
        </w:rPr>
        <w:t xml:space="preserve"> to the regular agenda. If there are no objections, all the items on the consent agenda shall be approved by a majority vote of the City Council.</w:t>
      </w:r>
    </w:p>
    <w:p w14:paraId="5F9652C5" w14:textId="77777777" w:rsidR="00055E0F" w:rsidRPr="000C080A" w:rsidRDefault="00055E0F" w:rsidP="00CB2815">
      <w:pPr>
        <w:ind w:left="720" w:right="720"/>
        <w:jc w:val="both"/>
        <w:rPr>
          <w:rFonts w:ascii="Verdana" w:eastAsia="Garamond" w:hAnsi="Verdana" w:cs="Garamond"/>
        </w:rPr>
      </w:pPr>
    </w:p>
    <w:p w14:paraId="24F2310D" w14:textId="76A57972" w:rsidR="00055E0F" w:rsidRPr="000C080A" w:rsidRDefault="003101A7" w:rsidP="00CB2815">
      <w:pPr>
        <w:pStyle w:val="BodyText"/>
        <w:ind w:left="720" w:right="720"/>
        <w:jc w:val="both"/>
        <w:rPr>
          <w:rFonts w:ascii="Verdana" w:hAnsi="Verdana"/>
          <w:sz w:val="22"/>
          <w:szCs w:val="22"/>
        </w:rPr>
      </w:pPr>
      <w:r w:rsidRPr="000C080A">
        <w:rPr>
          <w:rFonts w:ascii="Verdana" w:hAnsi="Verdana"/>
          <w:b/>
          <w:sz w:val="22"/>
          <w:szCs w:val="22"/>
        </w:rPr>
        <w:t>Section 16</w:t>
      </w:r>
      <w:proofErr w:type="gramStart"/>
      <w:r w:rsidRPr="000C080A">
        <w:rPr>
          <w:rFonts w:ascii="Verdana" w:hAnsi="Verdana"/>
          <w:b/>
          <w:sz w:val="22"/>
          <w:szCs w:val="22"/>
        </w:rPr>
        <w:t xml:space="preserve">. </w:t>
      </w:r>
      <w:proofErr w:type="gramEnd"/>
      <w:r w:rsidRPr="000C080A">
        <w:rPr>
          <w:rFonts w:ascii="Verdana" w:hAnsi="Verdana"/>
          <w:b/>
          <w:sz w:val="22"/>
          <w:szCs w:val="22"/>
        </w:rPr>
        <w:t>Decorum</w:t>
      </w:r>
      <w:proofErr w:type="gramStart"/>
      <w:r w:rsidRPr="000C080A">
        <w:rPr>
          <w:rFonts w:ascii="Verdana" w:hAnsi="Verdana"/>
          <w:b/>
          <w:sz w:val="22"/>
          <w:szCs w:val="22"/>
        </w:rPr>
        <w:t xml:space="preserve">. </w:t>
      </w:r>
      <w:proofErr w:type="gramEnd"/>
      <w:r w:rsidRPr="000C080A">
        <w:rPr>
          <w:rFonts w:ascii="Verdana" w:hAnsi="Verdana"/>
          <w:sz w:val="22"/>
          <w:szCs w:val="22"/>
        </w:rPr>
        <w:t>All Council Members shall conduct themselves in a professional and respectful manner</w:t>
      </w:r>
      <w:proofErr w:type="gramStart"/>
      <w:r w:rsidRPr="000C080A">
        <w:rPr>
          <w:rFonts w:ascii="Verdana" w:hAnsi="Verdana"/>
          <w:sz w:val="22"/>
          <w:szCs w:val="22"/>
        </w:rPr>
        <w:t xml:space="preserve">. </w:t>
      </w:r>
      <w:proofErr w:type="gramEnd"/>
      <w:r w:rsidRPr="000C080A">
        <w:rPr>
          <w:rFonts w:ascii="Verdana" w:hAnsi="Verdana"/>
          <w:sz w:val="22"/>
          <w:szCs w:val="22"/>
        </w:rPr>
        <w:t>Personal remarks are inappropriate and may be ruled out of order</w:t>
      </w:r>
      <w:proofErr w:type="gramStart"/>
      <w:r w:rsidRPr="000C080A">
        <w:rPr>
          <w:rFonts w:ascii="Verdana" w:hAnsi="Verdana"/>
          <w:sz w:val="22"/>
          <w:szCs w:val="22"/>
        </w:rPr>
        <w:t xml:space="preserve">. </w:t>
      </w:r>
      <w:proofErr w:type="gramEnd"/>
      <w:r w:rsidRPr="000C080A">
        <w:rPr>
          <w:rFonts w:ascii="Verdana" w:hAnsi="Verdana"/>
          <w:sz w:val="22"/>
          <w:szCs w:val="22"/>
        </w:rPr>
        <w:t xml:space="preserve">A Council Member may not speak at a meeting until he or she has been recognized by the </w:t>
      </w:r>
      <w:proofErr w:type="gramStart"/>
      <w:r w:rsidRPr="000C080A">
        <w:rPr>
          <w:rFonts w:ascii="Verdana" w:hAnsi="Verdana"/>
          <w:sz w:val="22"/>
          <w:szCs w:val="22"/>
        </w:rPr>
        <w:t>Mayor</w:t>
      </w:r>
      <w:proofErr w:type="gramEnd"/>
      <w:r w:rsidRPr="000C080A">
        <w:rPr>
          <w:rFonts w:ascii="Verdana" w:hAnsi="Verdana"/>
          <w:sz w:val="22"/>
          <w:szCs w:val="22"/>
        </w:rPr>
        <w:t>. All comments made by a Council Member shall address the motion that is being discussed</w:t>
      </w:r>
      <w:proofErr w:type="gramStart"/>
      <w:r w:rsidRPr="000C080A">
        <w:rPr>
          <w:rFonts w:ascii="Verdana" w:hAnsi="Verdana"/>
          <w:sz w:val="22"/>
          <w:szCs w:val="22"/>
        </w:rPr>
        <w:t xml:space="preserve">. </w:t>
      </w:r>
      <w:proofErr w:type="gramEnd"/>
      <w:r w:rsidRPr="000C080A">
        <w:rPr>
          <w:rFonts w:ascii="Verdana" w:hAnsi="Verdana"/>
          <w:sz w:val="22"/>
          <w:szCs w:val="22"/>
        </w:rPr>
        <w:t xml:space="preserve">The </w:t>
      </w:r>
      <w:proofErr w:type="gramStart"/>
      <w:r w:rsidRPr="000C080A">
        <w:rPr>
          <w:rFonts w:ascii="Verdana" w:hAnsi="Verdana"/>
          <w:sz w:val="22"/>
          <w:szCs w:val="22"/>
        </w:rPr>
        <w:t>Mayor</w:t>
      </w:r>
      <w:proofErr w:type="gramEnd"/>
      <w:r w:rsidRPr="000C080A">
        <w:rPr>
          <w:rFonts w:ascii="Verdana" w:hAnsi="Verdana"/>
          <w:sz w:val="22"/>
          <w:szCs w:val="22"/>
        </w:rPr>
        <w:t xml:space="preserve"> shall enforce these rules of decorum. If a Council Member believes that a rule has been broken, he or she may raise a point of order</w:t>
      </w:r>
      <w:proofErr w:type="gramStart"/>
      <w:r w:rsidRPr="000C080A">
        <w:rPr>
          <w:rFonts w:ascii="Verdana" w:hAnsi="Verdana"/>
          <w:sz w:val="22"/>
          <w:szCs w:val="22"/>
        </w:rPr>
        <w:t xml:space="preserve">. </w:t>
      </w:r>
      <w:proofErr w:type="gramEnd"/>
      <w:r w:rsidRPr="000C080A">
        <w:rPr>
          <w:rFonts w:ascii="Verdana" w:hAnsi="Verdana"/>
          <w:sz w:val="22"/>
          <w:szCs w:val="22"/>
        </w:rPr>
        <w:t>A second is not required</w:t>
      </w:r>
      <w:proofErr w:type="gramStart"/>
      <w:r w:rsidRPr="000C080A">
        <w:rPr>
          <w:rFonts w:ascii="Verdana" w:hAnsi="Verdana"/>
          <w:sz w:val="22"/>
          <w:szCs w:val="22"/>
        </w:rPr>
        <w:t xml:space="preserve">. </w:t>
      </w:r>
      <w:proofErr w:type="gramEnd"/>
      <w:r w:rsidRPr="000C080A">
        <w:rPr>
          <w:rFonts w:ascii="Verdana" w:hAnsi="Verdana"/>
          <w:sz w:val="22"/>
          <w:szCs w:val="22"/>
        </w:rPr>
        <w:t xml:space="preserve">The </w:t>
      </w:r>
      <w:proofErr w:type="gramStart"/>
      <w:r w:rsidRPr="000C080A">
        <w:rPr>
          <w:rFonts w:ascii="Verdana" w:hAnsi="Verdana"/>
          <w:sz w:val="22"/>
          <w:szCs w:val="22"/>
        </w:rPr>
        <w:t>Mayor</w:t>
      </w:r>
      <w:proofErr w:type="gramEnd"/>
      <w:r w:rsidRPr="000C080A">
        <w:rPr>
          <w:rFonts w:ascii="Verdana" w:hAnsi="Verdana"/>
          <w:sz w:val="22"/>
          <w:szCs w:val="22"/>
        </w:rPr>
        <w:t xml:space="preserve"> may rule on the question or may allow the City Council to debate the issue and decide by majority</w:t>
      </w:r>
      <w:r w:rsidRPr="000C080A">
        <w:rPr>
          <w:rFonts w:ascii="Verdana" w:hAnsi="Verdana"/>
          <w:spacing w:val="-40"/>
          <w:sz w:val="22"/>
          <w:szCs w:val="22"/>
        </w:rPr>
        <w:t xml:space="preserve"> </w:t>
      </w:r>
      <w:r w:rsidRPr="000C080A">
        <w:rPr>
          <w:rFonts w:ascii="Verdana" w:hAnsi="Verdana"/>
          <w:sz w:val="22"/>
          <w:szCs w:val="22"/>
        </w:rPr>
        <w:t>vote.</w:t>
      </w:r>
    </w:p>
    <w:p w14:paraId="7A507F42" w14:textId="77777777" w:rsidR="00055E0F" w:rsidRPr="000C080A" w:rsidRDefault="00055E0F" w:rsidP="00CB2815">
      <w:pPr>
        <w:ind w:left="720" w:right="720"/>
        <w:jc w:val="both"/>
        <w:rPr>
          <w:rFonts w:ascii="Verdana" w:eastAsia="Garamond" w:hAnsi="Verdana" w:cs="Garamond"/>
        </w:rPr>
      </w:pPr>
    </w:p>
    <w:p w14:paraId="7D2F0860" w14:textId="453101DA" w:rsidR="00055E0F" w:rsidRPr="000C080A" w:rsidRDefault="003101A7" w:rsidP="00CB2815">
      <w:pPr>
        <w:pStyle w:val="BodyText"/>
        <w:ind w:left="720" w:right="720"/>
        <w:jc w:val="both"/>
        <w:rPr>
          <w:rFonts w:ascii="Verdana" w:hAnsi="Verdana"/>
          <w:sz w:val="22"/>
          <w:szCs w:val="22"/>
        </w:rPr>
      </w:pPr>
      <w:r w:rsidRPr="000C080A">
        <w:rPr>
          <w:rFonts w:ascii="Verdana" w:hAnsi="Verdana"/>
          <w:b/>
          <w:sz w:val="22"/>
          <w:szCs w:val="22"/>
        </w:rPr>
        <w:t>Section 17</w:t>
      </w:r>
      <w:proofErr w:type="gramStart"/>
      <w:r w:rsidRPr="000C080A">
        <w:rPr>
          <w:rFonts w:ascii="Verdana" w:hAnsi="Verdana"/>
          <w:b/>
          <w:sz w:val="22"/>
          <w:szCs w:val="22"/>
        </w:rPr>
        <w:t xml:space="preserve">. </w:t>
      </w:r>
      <w:proofErr w:type="gramEnd"/>
      <w:r w:rsidRPr="000C080A">
        <w:rPr>
          <w:rFonts w:ascii="Verdana" w:hAnsi="Verdana"/>
          <w:b/>
          <w:sz w:val="22"/>
          <w:szCs w:val="22"/>
        </w:rPr>
        <w:t>Voting</w:t>
      </w:r>
      <w:proofErr w:type="gramStart"/>
      <w:r w:rsidRPr="000C080A">
        <w:rPr>
          <w:rFonts w:ascii="Verdana" w:hAnsi="Verdana"/>
          <w:b/>
          <w:sz w:val="22"/>
          <w:szCs w:val="22"/>
        </w:rPr>
        <w:t xml:space="preserve">. </w:t>
      </w:r>
      <w:proofErr w:type="gramEnd"/>
      <w:r w:rsidRPr="000C080A">
        <w:rPr>
          <w:rFonts w:ascii="Verdana" w:hAnsi="Verdana"/>
          <w:sz w:val="22"/>
          <w:szCs w:val="22"/>
        </w:rPr>
        <w:t xml:space="preserve">Under normal circumstances, passage of a motion shall require the vote of at least four (4) Council Members, and must receive the affirmative vote of a majority of those </w:t>
      </w:r>
      <w:proofErr w:type="gramStart"/>
      <w:r w:rsidRPr="000C080A">
        <w:rPr>
          <w:rFonts w:ascii="Verdana" w:hAnsi="Verdana"/>
          <w:sz w:val="22"/>
          <w:szCs w:val="22"/>
        </w:rPr>
        <w:t>voting  at</w:t>
      </w:r>
      <w:proofErr w:type="gramEnd"/>
      <w:r w:rsidRPr="000C080A">
        <w:rPr>
          <w:rFonts w:ascii="Verdana" w:hAnsi="Verdana"/>
          <w:sz w:val="22"/>
          <w:szCs w:val="22"/>
        </w:rPr>
        <w:t xml:space="preserve"> which a quorum is present. </w:t>
      </w:r>
      <w:r w:rsidR="00586475">
        <w:rPr>
          <w:rFonts w:ascii="Verdana" w:hAnsi="Verdana"/>
          <w:sz w:val="22"/>
          <w:szCs w:val="22"/>
        </w:rPr>
        <w:t>T</w:t>
      </w:r>
      <w:r w:rsidR="00586475" w:rsidRPr="000C080A">
        <w:rPr>
          <w:rFonts w:ascii="Verdana" w:hAnsi="Verdana"/>
          <w:sz w:val="22"/>
          <w:szCs w:val="22"/>
        </w:rPr>
        <w:t xml:space="preserve">he </w:t>
      </w:r>
      <w:r w:rsidRPr="000C080A">
        <w:rPr>
          <w:rFonts w:ascii="Verdana" w:hAnsi="Verdana"/>
          <w:sz w:val="22"/>
          <w:szCs w:val="22"/>
        </w:rPr>
        <w:t>vote shall be recorded in the record, but any member of the City Council shall have the right to request a roll-call vote and such vote shall be recorded in the</w:t>
      </w:r>
      <w:r w:rsidRPr="000C080A">
        <w:rPr>
          <w:rFonts w:ascii="Verdana" w:hAnsi="Verdana"/>
          <w:spacing w:val="-32"/>
          <w:sz w:val="22"/>
          <w:szCs w:val="22"/>
        </w:rPr>
        <w:t xml:space="preserve"> </w:t>
      </w:r>
      <w:r w:rsidRPr="000C080A">
        <w:rPr>
          <w:rFonts w:ascii="Verdana" w:hAnsi="Verdana"/>
          <w:sz w:val="22"/>
          <w:szCs w:val="22"/>
        </w:rPr>
        <w:t>journal.</w:t>
      </w:r>
    </w:p>
    <w:p w14:paraId="10613F64" w14:textId="77777777" w:rsidR="00055E0F" w:rsidRPr="000C080A" w:rsidRDefault="00055E0F" w:rsidP="00CB2815">
      <w:pPr>
        <w:ind w:left="720" w:right="720"/>
        <w:jc w:val="both"/>
        <w:rPr>
          <w:rFonts w:ascii="Verdana" w:eastAsia="Garamond" w:hAnsi="Verdana" w:cs="Garamond"/>
        </w:rPr>
      </w:pPr>
    </w:p>
    <w:p w14:paraId="7DC9A42F" w14:textId="77777777" w:rsidR="00055E0F" w:rsidRPr="000C080A" w:rsidRDefault="003101A7" w:rsidP="00CB2815">
      <w:pPr>
        <w:pStyle w:val="BodyText"/>
        <w:ind w:left="720" w:right="720"/>
        <w:jc w:val="both"/>
        <w:rPr>
          <w:rFonts w:ascii="Verdana" w:hAnsi="Verdana"/>
          <w:sz w:val="22"/>
          <w:szCs w:val="22"/>
        </w:rPr>
      </w:pPr>
      <w:r w:rsidRPr="000C080A">
        <w:rPr>
          <w:rFonts w:ascii="Verdana" w:hAnsi="Verdana"/>
          <w:sz w:val="22"/>
          <w:szCs w:val="22"/>
        </w:rPr>
        <w:t>Except as otherwise provided in the City Charter, the affirmative vote of a majority of the Council Members</w:t>
      </w:r>
      <w:r w:rsidRPr="000C080A">
        <w:rPr>
          <w:rFonts w:ascii="Verdana" w:hAnsi="Verdana"/>
          <w:spacing w:val="-6"/>
          <w:sz w:val="22"/>
          <w:szCs w:val="22"/>
        </w:rPr>
        <w:t xml:space="preserve"> </w:t>
      </w:r>
      <w:r w:rsidRPr="000C080A">
        <w:rPr>
          <w:rFonts w:ascii="Verdana" w:hAnsi="Verdana"/>
          <w:sz w:val="22"/>
          <w:szCs w:val="22"/>
        </w:rPr>
        <w:t>present</w:t>
      </w:r>
      <w:r w:rsidRPr="000C080A">
        <w:rPr>
          <w:rFonts w:ascii="Verdana" w:hAnsi="Verdana"/>
          <w:spacing w:val="-5"/>
          <w:sz w:val="22"/>
          <w:szCs w:val="22"/>
        </w:rPr>
        <w:t xml:space="preserve"> </w:t>
      </w:r>
      <w:r w:rsidRPr="000C080A">
        <w:rPr>
          <w:rFonts w:ascii="Verdana" w:hAnsi="Verdana"/>
          <w:sz w:val="22"/>
          <w:szCs w:val="22"/>
        </w:rPr>
        <w:t>shall</w:t>
      </w:r>
      <w:r w:rsidRPr="000C080A">
        <w:rPr>
          <w:rFonts w:ascii="Verdana" w:hAnsi="Verdana"/>
          <w:spacing w:val="-4"/>
          <w:sz w:val="22"/>
          <w:szCs w:val="22"/>
        </w:rPr>
        <w:t xml:space="preserve"> </w:t>
      </w:r>
      <w:r w:rsidRPr="000C080A">
        <w:rPr>
          <w:rFonts w:ascii="Verdana" w:hAnsi="Verdana"/>
          <w:sz w:val="22"/>
          <w:szCs w:val="22"/>
        </w:rPr>
        <w:t>be</w:t>
      </w:r>
      <w:r w:rsidRPr="000C080A">
        <w:rPr>
          <w:rFonts w:ascii="Verdana" w:hAnsi="Verdana"/>
          <w:spacing w:val="-1"/>
          <w:sz w:val="22"/>
          <w:szCs w:val="22"/>
        </w:rPr>
        <w:t xml:space="preserve"> </w:t>
      </w:r>
      <w:r w:rsidRPr="000C080A">
        <w:rPr>
          <w:rFonts w:ascii="Verdana" w:hAnsi="Verdana"/>
          <w:sz w:val="22"/>
          <w:szCs w:val="22"/>
        </w:rPr>
        <w:t>required</w:t>
      </w:r>
      <w:r w:rsidRPr="000C080A">
        <w:rPr>
          <w:rFonts w:ascii="Verdana" w:hAnsi="Verdana"/>
          <w:spacing w:val="-4"/>
          <w:sz w:val="22"/>
          <w:szCs w:val="22"/>
        </w:rPr>
        <w:t xml:space="preserve"> </w:t>
      </w:r>
      <w:r w:rsidRPr="000C080A">
        <w:rPr>
          <w:rFonts w:ascii="Verdana" w:hAnsi="Verdana"/>
          <w:sz w:val="22"/>
          <w:szCs w:val="22"/>
        </w:rPr>
        <w:t>for</w:t>
      </w:r>
      <w:r w:rsidRPr="000C080A">
        <w:rPr>
          <w:rFonts w:ascii="Verdana" w:hAnsi="Verdana"/>
          <w:spacing w:val="-5"/>
          <w:sz w:val="22"/>
          <w:szCs w:val="22"/>
        </w:rPr>
        <w:t xml:space="preserve"> </w:t>
      </w:r>
      <w:r w:rsidRPr="000C080A">
        <w:rPr>
          <w:rFonts w:ascii="Verdana" w:hAnsi="Verdana"/>
          <w:sz w:val="22"/>
          <w:szCs w:val="22"/>
        </w:rPr>
        <w:t>the</w:t>
      </w:r>
      <w:r w:rsidRPr="000C080A">
        <w:rPr>
          <w:rFonts w:ascii="Verdana" w:hAnsi="Verdana"/>
          <w:spacing w:val="-4"/>
          <w:sz w:val="22"/>
          <w:szCs w:val="22"/>
        </w:rPr>
        <w:t xml:space="preserve"> </w:t>
      </w:r>
      <w:r w:rsidRPr="000C080A">
        <w:rPr>
          <w:rFonts w:ascii="Verdana" w:hAnsi="Verdana"/>
          <w:sz w:val="22"/>
          <w:szCs w:val="22"/>
        </w:rPr>
        <w:t>adoption</w:t>
      </w:r>
      <w:r w:rsidRPr="000C080A">
        <w:rPr>
          <w:rFonts w:ascii="Verdana" w:hAnsi="Verdana"/>
          <w:spacing w:val="-4"/>
          <w:sz w:val="22"/>
          <w:szCs w:val="22"/>
        </w:rPr>
        <w:t xml:space="preserve"> </w:t>
      </w:r>
      <w:r w:rsidRPr="000C080A">
        <w:rPr>
          <w:rFonts w:ascii="Verdana" w:hAnsi="Verdana"/>
          <w:sz w:val="22"/>
          <w:szCs w:val="22"/>
        </w:rPr>
        <w:t>of</w:t>
      </w:r>
      <w:r w:rsidRPr="000C080A">
        <w:rPr>
          <w:rFonts w:ascii="Verdana" w:hAnsi="Verdana"/>
          <w:spacing w:val="-5"/>
          <w:sz w:val="22"/>
          <w:szCs w:val="22"/>
        </w:rPr>
        <w:t xml:space="preserve"> </w:t>
      </w:r>
      <w:r w:rsidRPr="000C080A">
        <w:rPr>
          <w:rFonts w:ascii="Verdana" w:hAnsi="Verdana"/>
          <w:sz w:val="22"/>
          <w:szCs w:val="22"/>
        </w:rPr>
        <w:t>any</w:t>
      </w:r>
      <w:r w:rsidRPr="000C080A">
        <w:rPr>
          <w:rFonts w:ascii="Verdana" w:hAnsi="Verdana"/>
          <w:spacing w:val="-4"/>
          <w:sz w:val="22"/>
          <w:szCs w:val="22"/>
        </w:rPr>
        <w:t xml:space="preserve"> </w:t>
      </w:r>
      <w:r w:rsidRPr="000C080A">
        <w:rPr>
          <w:rFonts w:ascii="Verdana" w:hAnsi="Verdana"/>
          <w:sz w:val="22"/>
          <w:szCs w:val="22"/>
        </w:rPr>
        <w:t>ordinance,</w:t>
      </w:r>
      <w:r w:rsidRPr="000C080A">
        <w:rPr>
          <w:rFonts w:ascii="Verdana" w:hAnsi="Verdana"/>
          <w:spacing w:val="-4"/>
          <w:sz w:val="22"/>
          <w:szCs w:val="22"/>
        </w:rPr>
        <w:t xml:space="preserve"> </w:t>
      </w:r>
      <w:proofErr w:type="gramStart"/>
      <w:r w:rsidRPr="000C080A">
        <w:rPr>
          <w:rFonts w:ascii="Verdana" w:hAnsi="Verdana"/>
          <w:sz w:val="22"/>
          <w:szCs w:val="22"/>
        </w:rPr>
        <w:t>resolution</w:t>
      </w:r>
      <w:proofErr w:type="gramEnd"/>
      <w:r w:rsidRPr="000C080A">
        <w:rPr>
          <w:rFonts w:ascii="Verdana" w:hAnsi="Verdana"/>
          <w:spacing w:val="-4"/>
          <w:sz w:val="22"/>
          <w:szCs w:val="22"/>
        </w:rPr>
        <w:t xml:space="preserve"> </w:t>
      </w:r>
      <w:r w:rsidRPr="000C080A">
        <w:rPr>
          <w:rFonts w:ascii="Verdana" w:hAnsi="Verdana"/>
          <w:sz w:val="22"/>
          <w:szCs w:val="22"/>
        </w:rPr>
        <w:t>or</w:t>
      </w:r>
      <w:r w:rsidRPr="000C080A">
        <w:rPr>
          <w:rFonts w:ascii="Verdana" w:hAnsi="Verdana"/>
          <w:spacing w:val="-5"/>
          <w:sz w:val="22"/>
          <w:szCs w:val="22"/>
        </w:rPr>
        <w:t xml:space="preserve"> </w:t>
      </w:r>
      <w:r w:rsidRPr="000C080A">
        <w:rPr>
          <w:rFonts w:ascii="Verdana" w:hAnsi="Verdana"/>
          <w:sz w:val="22"/>
          <w:szCs w:val="22"/>
        </w:rPr>
        <w:t>motion.</w:t>
      </w:r>
    </w:p>
    <w:p w14:paraId="3BAC9C81" w14:textId="77777777" w:rsidR="00055E0F" w:rsidRPr="000C080A" w:rsidRDefault="00055E0F" w:rsidP="00CB2815">
      <w:pPr>
        <w:ind w:left="720" w:right="720"/>
        <w:jc w:val="both"/>
        <w:rPr>
          <w:rFonts w:ascii="Verdana" w:eastAsia="Garamond" w:hAnsi="Verdana" w:cs="Garamond"/>
        </w:rPr>
      </w:pPr>
    </w:p>
    <w:p w14:paraId="67FCDD66" w14:textId="77777777" w:rsidR="00055E0F" w:rsidRPr="000C080A" w:rsidRDefault="003101A7" w:rsidP="00CB2815">
      <w:pPr>
        <w:pStyle w:val="BodyText"/>
        <w:ind w:left="720" w:right="720"/>
        <w:jc w:val="both"/>
        <w:rPr>
          <w:rFonts w:ascii="Verdana" w:hAnsi="Verdana"/>
          <w:sz w:val="22"/>
          <w:szCs w:val="22"/>
        </w:rPr>
      </w:pPr>
      <w:r w:rsidRPr="000C080A">
        <w:rPr>
          <w:rFonts w:ascii="Verdana" w:hAnsi="Verdana"/>
          <w:b/>
          <w:sz w:val="22"/>
          <w:szCs w:val="22"/>
        </w:rPr>
        <w:t>Section 18</w:t>
      </w:r>
      <w:proofErr w:type="gramStart"/>
      <w:r w:rsidRPr="000C080A">
        <w:rPr>
          <w:rFonts w:ascii="Verdana" w:hAnsi="Verdana"/>
          <w:b/>
          <w:sz w:val="22"/>
          <w:szCs w:val="22"/>
        </w:rPr>
        <w:t xml:space="preserve">. </w:t>
      </w:r>
      <w:proofErr w:type="gramEnd"/>
      <w:r w:rsidRPr="000C080A">
        <w:rPr>
          <w:rFonts w:ascii="Verdana" w:hAnsi="Verdana"/>
          <w:b/>
          <w:sz w:val="22"/>
          <w:szCs w:val="22"/>
        </w:rPr>
        <w:t>Abstentions</w:t>
      </w:r>
      <w:proofErr w:type="gramStart"/>
      <w:r w:rsidRPr="000C080A">
        <w:rPr>
          <w:rFonts w:ascii="Verdana" w:hAnsi="Verdana"/>
          <w:b/>
          <w:sz w:val="22"/>
          <w:szCs w:val="22"/>
        </w:rPr>
        <w:t xml:space="preserve">. </w:t>
      </w:r>
      <w:proofErr w:type="gramEnd"/>
      <w:r w:rsidRPr="000C080A">
        <w:rPr>
          <w:rFonts w:ascii="Verdana" w:hAnsi="Verdana"/>
          <w:sz w:val="22"/>
          <w:szCs w:val="22"/>
        </w:rPr>
        <w:t>No Council Member shall abstain from voting except in the case of a conflict of interest or if absent when a motion being voted upon was made</w:t>
      </w:r>
      <w:proofErr w:type="gramStart"/>
      <w:r w:rsidRPr="000C080A">
        <w:rPr>
          <w:rFonts w:ascii="Verdana" w:hAnsi="Verdana"/>
          <w:sz w:val="22"/>
          <w:szCs w:val="22"/>
        </w:rPr>
        <w:t xml:space="preserve">. </w:t>
      </w:r>
      <w:proofErr w:type="gramEnd"/>
      <w:r w:rsidRPr="000C080A">
        <w:rPr>
          <w:rFonts w:ascii="Verdana" w:hAnsi="Verdana"/>
          <w:sz w:val="22"/>
          <w:szCs w:val="22"/>
        </w:rPr>
        <w:t>If a conflict of interest does exist, the Council Member shall provide a specific explanation of the conflict, and the explanation shall be recorded in the</w:t>
      </w:r>
      <w:r w:rsidRPr="000C080A">
        <w:rPr>
          <w:rFonts w:ascii="Verdana" w:hAnsi="Verdana"/>
          <w:spacing w:val="-20"/>
          <w:sz w:val="22"/>
          <w:szCs w:val="22"/>
        </w:rPr>
        <w:t xml:space="preserve"> </w:t>
      </w:r>
      <w:commentRangeStart w:id="1"/>
      <w:r w:rsidRPr="000C080A">
        <w:rPr>
          <w:rFonts w:ascii="Verdana" w:hAnsi="Verdana"/>
          <w:sz w:val="22"/>
          <w:szCs w:val="22"/>
        </w:rPr>
        <w:t>journal</w:t>
      </w:r>
      <w:commentRangeEnd w:id="1"/>
      <w:r w:rsidR="00697C2B">
        <w:rPr>
          <w:rStyle w:val="CommentReference"/>
          <w:rFonts w:asciiTheme="minorHAnsi" w:eastAsiaTheme="minorHAnsi" w:hAnsiTheme="minorHAnsi"/>
        </w:rPr>
        <w:commentReference w:id="1"/>
      </w:r>
      <w:r w:rsidRPr="000C080A">
        <w:rPr>
          <w:rFonts w:ascii="Verdana" w:hAnsi="Verdana"/>
          <w:sz w:val="22"/>
          <w:szCs w:val="22"/>
        </w:rPr>
        <w:t>.</w:t>
      </w:r>
      <w:r w:rsidR="00586475">
        <w:rPr>
          <w:rFonts w:ascii="Verdana" w:hAnsi="Verdana"/>
          <w:sz w:val="22"/>
          <w:szCs w:val="22"/>
        </w:rPr>
        <w:t xml:space="preserve"> </w:t>
      </w:r>
    </w:p>
    <w:p w14:paraId="6AC67868" w14:textId="77777777" w:rsidR="00055E0F" w:rsidRPr="000C080A" w:rsidRDefault="00055E0F" w:rsidP="00CB2815">
      <w:pPr>
        <w:ind w:left="720" w:right="720"/>
        <w:jc w:val="both"/>
        <w:rPr>
          <w:rFonts w:ascii="Verdana" w:eastAsia="Garamond" w:hAnsi="Verdana" w:cs="Garamond"/>
        </w:rPr>
      </w:pPr>
    </w:p>
    <w:p w14:paraId="5B060C44" w14:textId="77777777" w:rsidR="00055E0F" w:rsidRPr="000C080A" w:rsidRDefault="003101A7" w:rsidP="00CB2815">
      <w:pPr>
        <w:ind w:left="720" w:right="720"/>
        <w:jc w:val="both"/>
        <w:rPr>
          <w:rFonts w:ascii="Verdana" w:eastAsia="Garamond" w:hAnsi="Verdana" w:cs="Garamond"/>
        </w:rPr>
      </w:pPr>
      <w:r w:rsidRPr="000C080A">
        <w:rPr>
          <w:rFonts w:ascii="Verdana" w:hAnsi="Verdana"/>
          <w:b/>
        </w:rPr>
        <w:t>Section 19</w:t>
      </w:r>
      <w:proofErr w:type="gramStart"/>
      <w:r w:rsidRPr="000C080A">
        <w:rPr>
          <w:rFonts w:ascii="Verdana" w:hAnsi="Verdana"/>
          <w:b/>
        </w:rPr>
        <w:t xml:space="preserve">. </w:t>
      </w:r>
      <w:proofErr w:type="gramEnd"/>
      <w:r w:rsidRPr="000C080A">
        <w:rPr>
          <w:rFonts w:ascii="Verdana" w:hAnsi="Verdana"/>
          <w:b/>
        </w:rPr>
        <w:t>Public Participation</w:t>
      </w:r>
      <w:proofErr w:type="gramStart"/>
      <w:r w:rsidRPr="000C080A">
        <w:rPr>
          <w:rFonts w:ascii="Verdana" w:hAnsi="Verdana"/>
          <w:b/>
        </w:rPr>
        <w:t xml:space="preserve">. </w:t>
      </w:r>
      <w:proofErr w:type="gramEnd"/>
      <w:r w:rsidRPr="000C080A">
        <w:rPr>
          <w:rFonts w:ascii="Verdana" w:hAnsi="Verdana"/>
        </w:rPr>
        <w:t>Public participation in meetings of the City Council shall be permitted in accordance with the provisions of this</w:t>
      </w:r>
      <w:r w:rsidRPr="000C080A">
        <w:rPr>
          <w:rFonts w:ascii="Verdana" w:hAnsi="Verdana"/>
          <w:spacing w:val="-33"/>
        </w:rPr>
        <w:t xml:space="preserve"> </w:t>
      </w:r>
      <w:r w:rsidRPr="000C080A">
        <w:rPr>
          <w:rFonts w:ascii="Verdana" w:hAnsi="Verdana"/>
        </w:rPr>
        <w:t>section.</w:t>
      </w:r>
    </w:p>
    <w:p w14:paraId="1211687E" w14:textId="77777777" w:rsidR="00055E0F" w:rsidRPr="000C080A" w:rsidRDefault="00055E0F" w:rsidP="00CB2815">
      <w:pPr>
        <w:ind w:left="720" w:right="720"/>
        <w:jc w:val="both"/>
        <w:rPr>
          <w:rFonts w:ascii="Verdana" w:eastAsia="Garamond" w:hAnsi="Verdana" w:cs="Garamond"/>
        </w:rPr>
      </w:pPr>
    </w:p>
    <w:p w14:paraId="40E270CE" w14:textId="0420D05B" w:rsidR="00055E0F" w:rsidRPr="000C080A" w:rsidRDefault="003101A7" w:rsidP="00CB2815">
      <w:pPr>
        <w:pStyle w:val="ListParagraph"/>
        <w:numPr>
          <w:ilvl w:val="0"/>
          <w:numId w:val="1"/>
        </w:numPr>
        <w:tabs>
          <w:tab w:val="left" w:pos="1203"/>
        </w:tabs>
        <w:ind w:left="720" w:right="720" w:firstLine="0"/>
        <w:jc w:val="both"/>
        <w:rPr>
          <w:rFonts w:ascii="Verdana" w:eastAsia="Garamond" w:hAnsi="Verdana" w:cs="Garamond"/>
        </w:rPr>
      </w:pPr>
      <w:r w:rsidRPr="000C080A">
        <w:rPr>
          <w:rFonts w:ascii="Verdana" w:eastAsia="Garamond" w:hAnsi="Verdana" w:cs="Garamond"/>
          <w:b/>
          <w:bCs/>
        </w:rPr>
        <w:t>Public Comments</w:t>
      </w:r>
      <w:proofErr w:type="gramStart"/>
      <w:r w:rsidRPr="000C080A">
        <w:rPr>
          <w:rFonts w:ascii="Verdana" w:eastAsia="Garamond" w:hAnsi="Verdana" w:cs="Garamond"/>
          <w:b/>
          <w:bCs/>
        </w:rPr>
        <w:t xml:space="preserve">. </w:t>
      </w:r>
      <w:proofErr w:type="gramEnd"/>
      <w:r w:rsidRPr="000C080A">
        <w:rPr>
          <w:rFonts w:ascii="Verdana" w:eastAsia="Garamond" w:hAnsi="Verdana" w:cs="Garamond"/>
        </w:rPr>
        <w:t xml:space="preserve">The floor shall be open for public comments at two points </w:t>
      </w:r>
      <w:r w:rsidR="00697C2B">
        <w:rPr>
          <w:rFonts w:ascii="Verdana" w:eastAsia="Garamond" w:hAnsi="Verdana" w:cs="Garamond"/>
        </w:rPr>
        <w:t>at all regularly scheduled meetings and public hearings</w:t>
      </w:r>
      <w:proofErr w:type="gramStart"/>
      <w:r w:rsidRPr="000C080A">
        <w:rPr>
          <w:rFonts w:ascii="Verdana" w:eastAsia="Garamond" w:hAnsi="Verdana" w:cs="Garamond"/>
        </w:rPr>
        <w:t xml:space="preserve">. </w:t>
      </w:r>
      <w:proofErr w:type="gramEnd"/>
      <w:r w:rsidRPr="000C080A">
        <w:rPr>
          <w:rFonts w:ascii="Verdana" w:eastAsia="Garamond" w:hAnsi="Verdana" w:cs="Garamond"/>
        </w:rPr>
        <w:t xml:space="preserve">The first public comments section will be provided immediately following </w:t>
      </w:r>
      <w:r w:rsidR="00F97A34" w:rsidRPr="000C080A">
        <w:rPr>
          <w:rFonts w:ascii="Verdana" w:eastAsia="Garamond" w:hAnsi="Verdana" w:cs="Garamond"/>
        </w:rPr>
        <w:t>Dunwoody Police Officer Swearing In/Dunwoody Police Recognition</w:t>
      </w:r>
      <w:proofErr w:type="gramStart"/>
      <w:r w:rsidRPr="000C080A">
        <w:rPr>
          <w:rFonts w:ascii="Verdana" w:eastAsia="Garamond" w:hAnsi="Verdana" w:cs="Garamond"/>
        </w:rPr>
        <w:t>. This public comments</w:t>
      </w:r>
      <w:proofErr w:type="gramEnd"/>
      <w:r w:rsidRPr="000C080A">
        <w:rPr>
          <w:rFonts w:ascii="Verdana" w:eastAsia="Garamond" w:hAnsi="Verdana" w:cs="Garamond"/>
        </w:rPr>
        <w:t xml:space="preserve"> period will last a maximum of thirty (30) minutes, and speakers’ comments will be limited to three (3) minutes each.</w:t>
      </w:r>
    </w:p>
    <w:p w14:paraId="4A0E702B" w14:textId="77777777" w:rsidR="00055E0F" w:rsidRPr="000C080A" w:rsidRDefault="00055E0F" w:rsidP="00CB2815">
      <w:pPr>
        <w:ind w:left="720" w:right="720"/>
        <w:jc w:val="both"/>
        <w:rPr>
          <w:rFonts w:ascii="Verdana" w:eastAsia="Garamond" w:hAnsi="Verdana" w:cs="Garamond"/>
        </w:rPr>
      </w:pPr>
    </w:p>
    <w:p w14:paraId="26F1F997" w14:textId="77777777" w:rsidR="00055E0F" w:rsidRPr="00566143" w:rsidRDefault="003101A7" w:rsidP="003243B2">
      <w:pPr>
        <w:pStyle w:val="BodyText"/>
        <w:ind w:left="720" w:right="720"/>
        <w:jc w:val="both"/>
        <w:rPr>
          <w:rFonts w:ascii="Verdana" w:hAnsi="Verdana"/>
          <w:sz w:val="22"/>
          <w:szCs w:val="22"/>
        </w:rPr>
      </w:pPr>
      <w:r w:rsidRPr="000C080A">
        <w:rPr>
          <w:rFonts w:ascii="Verdana" w:hAnsi="Verdana"/>
          <w:sz w:val="22"/>
          <w:szCs w:val="22"/>
        </w:rPr>
        <w:t xml:space="preserve">In addition, </w:t>
      </w:r>
      <w:r w:rsidR="003243B2" w:rsidRPr="000C080A">
        <w:rPr>
          <w:rFonts w:ascii="Verdana" w:hAnsi="Verdana"/>
          <w:sz w:val="22"/>
          <w:szCs w:val="22"/>
        </w:rPr>
        <w:t>public comments shall be allowed at the end of the meeting at all Regular Meetings</w:t>
      </w:r>
      <w:r w:rsidRPr="000C080A">
        <w:rPr>
          <w:rFonts w:ascii="Verdana" w:hAnsi="Verdana"/>
          <w:sz w:val="22"/>
          <w:szCs w:val="22"/>
        </w:rPr>
        <w:t>.  Speakers’ comments during this period will be limited to three (3) minutes each.</w:t>
      </w:r>
      <w:r w:rsidR="003243B2" w:rsidRPr="000C080A">
        <w:rPr>
          <w:rFonts w:ascii="Verdana" w:hAnsi="Verdana"/>
          <w:sz w:val="22"/>
          <w:szCs w:val="22"/>
        </w:rPr>
        <w:t xml:space="preserve">  </w:t>
      </w:r>
      <w:r w:rsidRPr="000C080A">
        <w:rPr>
          <w:rFonts w:ascii="Verdana" w:hAnsi="Verdana"/>
          <w:sz w:val="22"/>
          <w:szCs w:val="22"/>
        </w:rPr>
        <w:t xml:space="preserve">Additional public comment periods </w:t>
      </w:r>
      <w:r w:rsidR="003243B2" w:rsidRPr="000C080A">
        <w:rPr>
          <w:rFonts w:ascii="Verdana" w:hAnsi="Verdana"/>
          <w:sz w:val="22"/>
          <w:szCs w:val="22"/>
        </w:rPr>
        <w:t xml:space="preserve">may </w:t>
      </w:r>
      <w:r w:rsidRPr="000C080A">
        <w:rPr>
          <w:rFonts w:ascii="Verdana" w:hAnsi="Verdana"/>
          <w:sz w:val="22"/>
          <w:szCs w:val="22"/>
        </w:rPr>
        <w:t>be called for by the presiding officer</w:t>
      </w:r>
      <w:r w:rsidR="009D75B2" w:rsidRPr="000C080A">
        <w:rPr>
          <w:rFonts w:ascii="Verdana" w:hAnsi="Verdana"/>
          <w:sz w:val="22"/>
          <w:szCs w:val="22"/>
        </w:rPr>
        <w:t xml:space="preserve"> or any member of City Council</w:t>
      </w:r>
      <w:r w:rsidRPr="000C080A">
        <w:rPr>
          <w:rFonts w:ascii="Verdana" w:hAnsi="Verdana"/>
          <w:sz w:val="22"/>
          <w:szCs w:val="22"/>
        </w:rPr>
        <w:t xml:space="preserve"> whenever an amendment is made to an item to be voted on at the </w:t>
      </w:r>
      <w:r w:rsidRPr="000C080A">
        <w:rPr>
          <w:rFonts w:ascii="Verdana" w:hAnsi="Verdana"/>
          <w:sz w:val="22"/>
          <w:szCs w:val="22"/>
        </w:rPr>
        <w:lastRenderedPageBreak/>
        <w:t>current meeting</w:t>
      </w:r>
      <w:proofErr w:type="gramStart"/>
      <w:r w:rsidRPr="000C080A">
        <w:rPr>
          <w:rFonts w:ascii="Verdana" w:hAnsi="Verdana"/>
          <w:sz w:val="22"/>
          <w:szCs w:val="22"/>
        </w:rPr>
        <w:t xml:space="preserve">. </w:t>
      </w:r>
      <w:proofErr w:type="gramEnd"/>
      <w:r w:rsidRPr="000C080A">
        <w:rPr>
          <w:rFonts w:ascii="Verdana" w:hAnsi="Verdana"/>
          <w:sz w:val="22"/>
          <w:szCs w:val="22"/>
        </w:rPr>
        <w:t xml:space="preserve">This public comment period </w:t>
      </w:r>
      <w:r w:rsidR="003243B2" w:rsidRPr="000C080A">
        <w:rPr>
          <w:rFonts w:ascii="Verdana" w:hAnsi="Verdana"/>
          <w:sz w:val="22"/>
          <w:szCs w:val="22"/>
        </w:rPr>
        <w:t xml:space="preserve">may </w:t>
      </w:r>
      <w:r w:rsidRPr="000C080A">
        <w:rPr>
          <w:rFonts w:ascii="Verdana" w:hAnsi="Verdana"/>
          <w:sz w:val="22"/>
          <w:szCs w:val="22"/>
        </w:rPr>
        <w:t>occur after any staff input on the proposed amendment and before Council discussion on the amendment</w:t>
      </w:r>
      <w:proofErr w:type="gramStart"/>
      <w:r w:rsidRPr="000C080A">
        <w:rPr>
          <w:rFonts w:ascii="Verdana" w:hAnsi="Verdana"/>
          <w:sz w:val="22"/>
          <w:szCs w:val="22"/>
        </w:rPr>
        <w:t xml:space="preserve">. </w:t>
      </w:r>
      <w:proofErr w:type="gramEnd"/>
      <w:r w:rsidRPr="000C080A">
        <w:rPr>
          <w:rFonts w:ascii="Verdana" w:hAnsi="Verdana"/>
          <w:sz w:val="22"/>
          <w:szCs w:val="22"/>
        </w:rPr>
        <w:t>Public comment will be limited to fifteen (15) minutes</w:t>
      </w:r>
      <w:proofErr w:type="gramStart"/>
      <w:r w:rsidRPr="000C080A">
        <w:rPr>
          <w:rFonts w:ascii="Verdana" w:hAnsi="Verdana"/>
          <w:sz w:val="22"/>
          <w:szCs w:val="22"/>
        </w:rPr>
        <w:t xml:space="preserve">. </w:t>
      </w:r>
      <w:proofErr w:type="gramEnd"/>
      <w:r w:rsidRPr="000C080A">
        <w:rPr>
          <w:rFonts w:ascii="Verdana" w:hAnsi="Verdana"/>
          <w:sz w:val="22"/>
          <w:szCs w:val="22"/>
        </w:rPr>
        <w:t>Individual speakers will be limited to three (3) minutes each</w:t>
      </w:r>
      <w:proofErr w:type="gramStart"/>
      <w:r w:rsidRPr="000C080A">
        <w:rPr>
          <w:rFonts w:ascii="Verdana" w:hAnsi="Verdana"/>
          <w:sz w:val="22"/>
          <w:szCs w:val="22"/>
        </w:rPr>
        <w:t xml:space="preserve">. </w:t>
      </w:r>
      <w:proofErr w:type="gramEnd"/>
      <w:r w:rsidRPr="000C080A">
        <w:rPr>
          <w:rFonts w:ascii="Verdana" w:hAnsi="Verdana"/>
          <w:sz w:val="22"/>
          <w:szCs w:val="22"/>
        </w:rPr>
        <w:t>The presiding officer, at his or her discretion, may also call for additional public comment periods during the meeting</w:t>
      </w:r>
      <w:proofErr w:type="gramStart"/>
      <w:r w:rsidRPr="000C080A">
        <w:rPr>
          <w:rFonts w:ascii="Verdana" w:hAnsi="Verdana"/>
          <w:sz w:val="22"/>
          <w:szCs w:val="22"/>
        </w:rPr>
        <w:t xml:space="preserve">. </w:t>
      </w:r>
      <w:proofErr w:type="gramEnd"/>
      <w:r w:rsidRPr="000C080A">
        <w:rPr>
          <w:rFonts w:ascii="Verdana" w:hAnsi="Verdana"/>
          <w:sz w:val="22"/>
          <w:szCs w:val="22"/>
        </w:rPr>
        <w:t>These public comment periods will also be limited to fifteen (15) minutes.  Individual speakers are limited to three (3) minutes each</w:t>
      </w:r>
      <w:proofErr w:type="gramStart"/>
      <w:r w:rsidRPr="000C080A">
        <w:rPr>
          <w:rFonts w:ascii="Verdana" w:hAnsi="Verdana"/>
          <w:sz w:val="22"/>
          <w:szCs w:val="22"/>
        </w:rPr>
        <w:t xml:space="preserve">. </w:t>
      </w:r>
      <w:proofErr w:type="gramEnd"/>
      <w:r w:rsidRPr="000C080A">
        <w:rPr>
          <w:rFonts w:ascii="Verdana" w:hAnsi="Verdana"/>
          <w:sz w:val="22"/>
          <w:szCs w:val="22"/>
        </w:rPr>
        <w:t>All members of the public wishing to address the City Council shall submit their name and the topic of their comments to the city clerk prior to the start of any meeting held by the City Council; provided</w:t>
      </w:r>
      <w:r w:rsidRPr="00566143">
        <w:rPr>
          <w:rFonts w:ascii="Verdana" w:hAnsi="Verdana"/>
          <w:sz w:val="22"/>
          <w:szCs w:val="22"/>
        </w:rPr>
        <w:t>, however, that if the applicants of rezoning actions or individuals who wish to oppose a rezoning action have contributed more than $250 to the campaign of a Council Member, the individual shall file a campaign disclosure form as required by O.C.G.A. § 36-67A-3 at least five (5) calendar days prior to the first hearing by the City Council. Individuals will be held to established time limits.  These limits may be waived by a majority vote of the City</w:t>
      </w:r>
      <w:r w:rsidRPr="00566143">
        <w:rPr>
          <w:rFonts w:ascii="Verdana" w:hAnsi="Verdana"/>
          <w:spacing w:val="-36"/>
          <w:sz w:val="22"/>
          <w:szCs w:val="22"/>
        </w:rPr>
        <w:t xml:space="preserve"> </w:t>
      </w:r>
      <w:r w:rsidRPr="00566143">
        <w:rPr>
          <w:rFonts w:ascii="Verdana" w:hAnsi="Verdana"/>
          <w:sz w:val="22"/>
          <w:szCs w:val="22"/>
        </w:rPr>
        <w:t>Council.</w:t>
      </w:r>
    </w:p>
    <w:p w14:paraId="2C00D2C6" w14:textId="77777777" w:rsidR="00055E0F" w:rsidRPr="000C080A" w:rsidRDefault="003101A7" w:rsidP="00CB2815">
      <w:pPr>
        <w:ind w:left="720" w:right="720"/>
        <w:jc w:val="both"/>
        <w:rPr>
          <w:rFonts w:ascii="Verdana" w:eastAsia="Garamond" w:hAnsi="Verdana" w:cs="Garamond"/>
        </w:rPr>
      </w:pPr>
      <w:r w:rsidRPr="00566143">
        <w:rPr>
          <w:rFonts w:ascii="Verdana" w:eastAsia="Garamond" w:hAnsi="Verdana" w:cs="Garamond"/>
          <w:i/>
        </w:rPr>
        <w:t>[Cross-reference: O.C.G.A. §</w:t>
      </w:r>
      <w:r w:rsidRPr="00566143">
        <w:rPr>
          <w:rFonts w:ascii="Verdana" w:eastAsia="Garamond" w:hAnsi="Verdana" w:cs="Garamond"/>
          <w:i/>
          <w:spacing w:val="-15"/>
        </w:rPr>
        <w:t xml:space="preserve"> </w:t>
      </w:r>
      <w:r w:rsidRPr="00566143">
        <w:rPr>
          <w:rFonts w:ascii="Verdana" w:eastAsia="Garamond" w:hAnsi="Verdana" w:cs="Garamond"/>
          <w:i/>
        </w:rPr>
        <w:t>36-67A-</w:t>
      </w:r>
      <w:commentRangeStart w:id="2"/>
      <w:r w:rsidRPr="00566143">
        <w:rPr>
          <w:rFonts w:ascii="Verdana" w:eastAsia="Garamond" w:hAnsi="Verdana" w:cs="Garamond"/>
          <w:i/>
        </w:rPr>
        <w:t>3</w:t>
      </w:r>
      <w:commentRangeEnd w:id="2"/>
      <w:r w:rsidR="00697C2B" w:rsidRPr="00566143">
        <w:rPr>
          <w:rStyle w:val="CommentReference"/>
        </w:rPr>
        <w:commentReference w:id="2"/>
      </w:r>
      <w:r w:rsidRPr="00566143">
        <w:rPr>
          <w:rFonts w:ascii="Verdana" w:eastAsia="Garamond" w:hAnsi="Verdana" w:cs="Garamond"/>
          <w:i/>
        </w:rPr>
        <w:t>]</w:t>
      </w:r>
    </w:p>
    <w:p w14:paraId="36A2C342" w14:textId="77777777" w:rsidR="00055E0F" w:rsidRPr="000C080A" w:rsidRDefault="00055E0F" w:rsidP="00CB2815">
      <w:pPr>
        <w:ind w:left="720" w:right="720"/>
        <w:jc w:val="both"/>
        <w:rPr>
          <w:rFonts w:ascii="Verdana" w:eastAsia="Garamond" w:hAnsi="Verdana" w:cs="Garamond"/>
          <w:i/>
        </w:rPr>
      </w:pPr>
    </w:p>
    <w:p w14:paraId="1D297FD7" w14:textId="77777777" w:rsidR="00055E0F" w:rsidRPr="000C080A" w:rsidRDefault="003101A7" w:rsidP="00CB2815">
      <w:pPr>
        <w:pStyle w:val="ListParagraph"/>
        <w:numPr>
          <w:ilvl w:val="0"/>
          <w:numId w:val="1"/>
        </w:numPr>
        <w:tabs>
          <w:tab w:val="left" w:pos="1204"/>
        </w:tabs>
        <w:ind w:left="720" w:right="720" w:firstLine="0"/>
        <w:jc w:val="both"/>
        <w:rPr>
          <w:rFonts w:ascii="Verdana" w:eastAsia="Garamond" w:hAnsi="Verdana" w:cs="Garamond"/>
        </w:rPr>
      </w:pPr>
      <w:r w:rsidRPr="000C080A">
        <w:rPr>
          <w:rFonts w:ascii="Verdana" w:hAnsi="Verdana"/>
          <w:b/>
        </w:rPr>
        <w:t>Public Hearings</w:t>
      </w:r>
      <w:proofErr w:type="gramStart"/>
      <w:r w:rsidRPr="000C080A">
        <w:rPr>
          <w:rFonts w:ascii="Verdana" w:hAnsi="Verdana"/>
          <w:b/>
        </w:rPr>
        <w:t xml:space="preserve">. </w:t>
      </w:r>
      <w:proofErr w:type="gramEnd"/>
      <w:r w:rsidRPr="000C080A">
        <w:rPr>
          <w:rFonts w:ascii="Verdana" w:hAnsi="Verdana"/>
        </w:rPr>
        <w:t>The City Council may schedule public hearings for the purpose of soliciting public comment on any subject of interest to the City Council</w:t>
      </w:r>
      <w:proofErr w:type="gramStart"/>
      <w:r w:rsidRPr="000C080A">
        <w:rPr>
          <w:rFonts w:ascii="Verdana" w:hAnsi="Verdana"/>
        </w:rPr>
        <w:t xml:space="preserve">. </w:t>
      </w:r>
      <w:proofErr w:type="gramEnd"/>
      <w:r w:rsidRPr="000C080A">
        <w:rPr>
          <w:rFonts w:ascii="Verdana" w:hAnsi="Verdana"/>
        </w:rPr>
        <w:t>Hearings may be held immediately prior to, during or following a meeting of the City Council or at such other places and times as the City Council may determine</w:t>
      </w:r>
      <w:proofErr w:type="gramStart"/>
      <w:r w:rsidRPr="000C080A">
        <w:rPr>
          <w:rFonts w:ascii="Verdana" w:hAnsi="Verdana"/>
        </w:rPr>
        <w:t xml:space="preserve">. </w:t>
      </w:r>
      <w:proofErr w:type="gramEnd"/>
      <w:r w:rsidRPr="000C080A">
        <w:rPr>
          <w:rFonts w:ascii="Verdana" w:hAnsi="Verdana"/>
        </w:rPr>
        <w:t>Hearings require at least ten (10) minutes per side</w:t>
      </w:r>
      <w:proofErr w:type="gramStart"/>
      <w:r w:rsidRPr="000C080A">
        <w:rPr>
          <w:rFonts w:ascii="Verdana" w:hAnsi="Verdana"/>
        </w:rPr>
        <w:t xml:space="preserve">. </w:t>
      </w:r>
      <w:proofErr w:type="gramEnd"/>
      <w:r w:rsidRPr="000C080A">
        <w:rPr>
          <w:rFonts w:ascii="Verdana" w:hAnsi="Verdana"/>
        </w:rPr>
        <w:t>These limits may be waived by a majority vote of the City Council</w:t>
      </w:r>
      <w:proofErr w:type="gramStart"/>
      <w:r w:rsidRPr="000C080A">
        <w:rPr>
          <w:rFonts w:ascii="Verdana" w:hAnsi="Verdana"/>
        </w:rPr>
        <w:t xml:space="preserve">. </w:t>
      </w:r>
      <w:proofErr w:type="gramEnd"/>
      <w:r w:rsidRPr="000C080A">
        <w:rPr>
          <w:rFonts w:ascii="Verdana" w:hAnsi="Verdana"/>
        </w:rPr>
        <w:t>No official action shall be taken during any such public hearing</w:t>
      </w:r>
      <w:proofErr w:type="gramStart"/>
      <w:r w:rsidRPr="000C080A">
        <w:rPr>
          <w:rFonts w:ascii="Verdana" w:hAnsi="Verdana"/>
        </w:rPr>
        <w:t xml:space="preserve">. </w:t>
      </w:r>
      <w:proofErr w:type="gramEnd"/>
      <w:r w:rsidRPr="000C080A">
        <w:rPr>
          <w:rFonts w:ascii="Verdana" w:hAnsi="Verdana"/>
        </w:rPr>
        <w:t>Hearings on zoning decisions shall be governed in accordance with the zoning policies and</w:t>
      </w:r>
      <w:r w:rsidRPr="000C080A">
        <w:rPr>
          <w:rFonts w:ascii="Verdana" w:hAnsi="Verdana"/>
          <w:spacing w:val="-39"/>
        </w:rPr>
        <w:t xml:space="preserve"> </w:t>
      </w:r>
      <w:r w:rsidRPr="000C080A">
        <w:rPr>
          <w:rFonts w:ascii="Verdana" w:hAnsi="Verdana"/>
        </w:rPr>
        <w:t>procedures.</w:t>
      </w:r>
    </w:p>
    <w:p w14:paraId="5C1A0BCF" w14:textId="77777777" w:rsidR="00055E0F" w:rsidRPr="000C080A" w:rsidRDefault="003101A7" w:rsidP="00CB2815">
      <w:pPr>
        <w:ind w:left="720" w:right="720"/>
        <w:jc w:val="both"/>
        <w:rPr>
          <w:rFonts w:ascii="Verdana" w:eastAsia="Garamond" w:hAnsi="Verdana" w:cs="Garamond"/>
        </w:rPr>
      </w:pPr>
      <w:r w:rsidRPr="000C080A">
        <w:rPr>
          <w:rFonts w:ascii="Verdana" w:eastAsia="Garamond" w:hAnsi="Verdana" w:cs="Garamond"/>
          <w:i/>
        </w:rPr>
        <w:t>[Cross-reference: O.C.G.A. §§ 36-66-4 and</w:t>
      </w:r>
      <w:r w:rsidRPr="000C080A">
        <w:rPr>
          <w:rFonts w:ascii="Verdana" w:eastAsia="Garamond" w:hAnsi="Verdana" w:cs="Garamond"/>
          <w:i/>
          <w:spacing w:val="-18"/>
        </w:rPr>
        <w:t xml:space="preserve"> </w:t>
      </w:r>
      <w:r w:rsidRPr="000C080A">
        <w:rPr>
          <w:rFonts w:ascii="Verdana" w:eastAsia="Garamond" w:hAnsi="Verdana" w:cs="Garamond"/>
          <w:i/>
        </w:rPr>
        <w:t>36-66-5]</w:t>
      </w:r>
    </w:p>
    <w:p w14:paraId="6E43E095" w14:textId="77777777" w:rsidR="00055E0F" w:rsidRPr="000C080A" w:rsidRDefault="00055E0F" w:rsidP="00CB2815">
      <w:pPr>
        <w:ind w:left="720" w:right="720"/>
        <w:jc w:val="both"/>
        <w:rPr>
          <w:rFonts w:ascii="Verdana" w:eastAsia="Garamond" w:hAnsi="Verdana" w:cs="Garamond"/>
          <w:i/>
        </w:rPr>
      </w:pPr>
    </w:p>
    <w:p w14:paraId="3D0BB2E8" w14:textId="77777777" w:rsidR="00055E0F" w:rsidRPr="000C080A" w:rsidRDefault="003101A7" w:rsidP="00CB2815">
      <w:pPr>
        <w:pStyle w:val="ListParagraph"/>
        <w:numPr>
          <w:ilvl w:val="0"/>
          <w:numId w:val="1"/>
        </w:numPr>
        <w:tabs>
          <w:tab w:val="left" w:pos="1171"/>
        </w:tabs>
        <w:ind w:left="720" w:right="720" w:firstLine="0"/>
        <w:jc w:val="both"/>
        <w:rPr>
          <w:rFonts w:ascii="Verdana" w:eastAsia="Garamond" w:hAnsi="Verdana" w:cs="Garamond"/>
        </w:rPr>
      </w:pPr>
      <w:r w:rsidRPr="000C080A">
        <w:rPr>
          <w:rFonts w:ascii="Verdana" w:hAnsi="Verdana"/>
          <w:b/>
        </w:rPr>
        <w:t>Decorum</w:t>
      </w:r>
      <w:proofErr w:type="gramStart"/>
      <w:r w:rsidRPr="000C080A">
        <w:rPr>
          <w:rFonts w:ascii="Verdana" w:hAnsi="Verdana"/>
          <w:b/>
        </w:rPr>
        <w:t xml:space="preserve">. </w:t>
      </w:r>
      <w:proofErr w:type="gramEnd"/>
      <w:r w:rsidRPr="000C080A">
        <w:rPr>
          <w:rFonts w:ascii="Verdana" w:hAnsi="Verdana"/>
        </w:rPr>
        <w:t>Members of the public shall not make inappropriate or offensive comments at a City Council meeting and are expected to comply with the rules of decorum that are established for Council Members</w:t>
      </w:r>
      <w:proofErr w:type="gramStart"/>
      <w:r w:rsidRPr="000C080A">
        <w:rPr>
          <w:rFonts w:ascii="Verdana" w:hAnsi="Verdana"/>
        </w:rPr>
        <w:t xml:space="preserve">. </w:t>
      </w:r>
      <w:proofErr w:type="gramEnd"/>
      <w:r w:rsidRPr="000C080A">
        <w:rPr>
          <w:rFonts w:ascii="Verdana" w:hAnsi="Verdana"/>
        </w:rPr>
        <w:t xml:space="preserve">Individuals violating any rules of the City Council may be ruled out of order by the </w:t>
      </w:r>
      <w:proofErr w:type="gramStart"/>
      <w:r w:rsidRPr="000C080A">
        <w:rPr>
          <w:rFonts w:ascii="Verdana" w:hAnsi="Verdana"/>
        </w:rPr>
        <w:t>Mayor</w:t>
      </w:r>
      <w:proofErr w:type="gramEnd"/>
      <w:r w:rsidRPr="000C080A">
        <w:rPr>
          <w:rFonts w:ascii="Verdana" w:hAnsi="Verdana"/>
        </w:rPr>
        <w:t xml:space="preserve"> or on a point of order made by a Council Member. A majority vote of the City Council shall rule on the point of order</w:t>
      </w:r>
      <w:proofErr w:type="gramStart"/>
      <w:r w:rsidRPr="000C080A">
        <w:rPr>
          <w:rFonts w:ascii="Verdana" w:hAnsi="Verdana"/>
        </w:rPr>
        <w:t xml:space="preserve">. </w:t>
      </w:r>
      <w:proofErr w:type="gramEnd"/>
      <w:r w:rsidRPr="000C080A">
        <w:rPr>
          <w:rFonts w:ascii="Verdana" w:hAnsi="Verdana"/>
        </w:rPr>
        <w:t>An individual violating the rules of decorum may be removed from the meeting at the direction of the</w:t>
      </w:r>
      <w:r w:rsidRPr="000C080A">
        <w:rPr>
          <w:rFonts w:ascii="Verdana" w:hAnsi="Verdana"/>
          <w:spacing w:val="-40"/>
        </w:rPr>
        <w:t xml:space="preserve"> </w:t>
      </w:r>
      <w:proofErr w:type="gramStart"/>
      <w:r w:rsidRPr="000C080A">
        <w:rPr>
          <w:rFonts w:ascii="Verdana" w:hAnsi="Verdana"/>
        </w:rPr>
        <w:t>Mayor</w:t>
      </w:r>
      <w:proofErr w:type="gramEnd"/>
      <w:r w:rsidRPr="000C080A">
        <w:rPr>
          <w:rFonts w:ascii="Verdana" w:hAnsi="Verdana"/>
        </w:rPr>
        <w:t>.</w:t>
      </w:r>
    </w:p>
    <w:p w14:paraId="04DB5503" w14:textId="77777777" w:rsidR="00055E0F" w:rsidRPr="000C080A" w:rsidRDefault="00055E0F" w:rsidP="00CB2815">
      <w:pPr>
        <w:ind w:left="720" w:right="720"/>
        <w:jc w:val="both"/>
        <w:rPr>
          <w:rFonts w:ascii="Verdana" w:eastAsia="Garamond" w:hAnsi="Verdana" w:cs="Garamond"/>
        </w:rPr>
      </w:pPr>
    </w:p>
    <w:p w14:paraId="6D5908B0" w14:textId="77777777" w:rsidR="00055E0F" w:rsidRPr="000C080A" w:rsidRDefault="003101A7" w:rsidP="00CB2815">
      <w:pPr>
        <w:pStyle w:val="BodyText"/>
        <w:ind w:left="720" w:right="720"/>
        <w:jc w:val="both"/>
        <w:rPr>
          <w:rFonts w:ascii="Verdana" w:hAnsi="Verdana" w:cs="Garamond"/>
          <w:sz w:val="22"/>
          <w:szCs w:val="22"/>
        </w:rPr>
      </w:pPr>
      <w:r w:rsidRPr="000C080A">
        <w:rPr>
          <w:rFonts w:ascii="Verdana" w:hAnsi="Verdana" w:cs="Garamond"/>
          <w:b/>
          <w:bCs/>
          <w:sz w:val="22"/>
          <w:szCs w:val="22"/>
        </w:rPr>
        <w:t>Section 20</w:t>
      </w:r>
      <w:proofErr w:type="gramStart"/>
      <w:r w:rsidRPr="000C080A">
        <w:rPr>
          <w:rFonts w:ascii="Verdana" w:hAnsi="Verdana" w:cs="Garamond"/>
          <w:b/>
          <w:bCs/>
          <w:sz w:val="22"/>
          <w:szCs w:val="22"/>
        </w:rPr>
        <w:t xml:space="preserve">. </w:t>
      </w:r>
      <w:proofErr w:type="gramEnd"/>
      <w:r w:rsidRPr="000C080A">
        <w:rPr>
          <w:rFonts w:ascii="Verdana" w:hAnsi="Verdana" w:cs="Garamond"/>
          <w:b/>
          <w:bCs/>
          <w:sz w:val="22"/>
          <w:szCs w:val="22"/>
        </w:rPr>
        <w:t>Meeting Summary</w:t>
      </w:r>
      <w:proofErr w:type="gramStart"/>
      <w:r w:rsidRPr="000C080A">
        <w:rPr>
          <w:rFonts w:ascii="Verdana" w:hAnsi="Verdana" w:cs="Garamond"/>
          <w:b/>
          <w:bCs/>
          <w:sz w:val="22"/>
          <w:szCs w:val="22"/>
        </w:rPr>
        <w:t xml:space="preserve">. </w:t>
      </w:r>
      <w:proofErr w:type="gramEnd"/>
      <w:r w:rsidRPr="000C080A">
        <w:rPr>
          <w:rFonts w:ascii="Verdana" w:hAnsi="Verdana"/>
          <w:sz w:val="22"/>
          <w:szCs w:val="22"/>
        </w:rPr>
        <w:t xml:space="preserve">A summary of the subjects acted upon in a meeting and the names of the Council Members present at a meeting shall be prepared by the City Clerk and made available to the public for inspection </w:t>
      </w:r>
      <w:r w:rsidRPr="00566143">
        <w:rPr>
          <w:rFonts w:ascii="Verdana" w:hAnsi="Verdana"/>
          <w:sz w:val="22"/>
          <w:szCs w:val="22"/>
        </w:rPr>
        <w:t>within two business days</w:t>
      </w:r>
      <w:r w:rsidRPr="000C080A">
        <w:rPr>
          <w:rFonts w:ascii="Verdana" w:hAnsi="Verdana"/>
          <w:sz w:val="22"/>
          <w:szCs w:val="22"/>
        </w:rPr>
        <w:t xml:space="preserve"> of the adjournment of the meeting</w:t>
      </w:r>
      <w:proofErr w:type="gramStart"/>
      <w:r w:rsidRPr="000C080A">
        <w:rPr>
          <w:rFonts w:ascii="Verdana" w:hAnsi="Verdana"/>
          <w:sz w:val="22"/>
          <w:szCs w:val="22"/>
        </w:rPr>
        <w:t xml:space="preserve">. </w:t>
      </w:r>
      <w:proofErr w:type="gramEnd"/>
      <w:r w:rsidRPr="000C080A">
        <w:rPr>
          <w:rFonts w:ascii="Verdana" w:hAnsi="Verdana"/>
          <w:sz w:val="22"/>
          <w:szCs w:val="22"/>
        </w:rPr>
        <w:t>This summary will be noted as unofficial prior to adoption by the Council of the minutes for the meeting</w:t>
      </w:r>
      <w:proofErr w:type="gramStart"/>
      <w:r w:rsidRPr="000C080A">
        <w:rPr>
          <w:rFonts w:ascii="Verdana" w:hAnsi="Verdana"/>
          <w:sz w:val="22"/>
          <w:szCs w:val="22"/>
        </w:rPr>
        <w:t xml:space="preserve">. </w:t>
      </w:r>
      <w:proofErr w:type="gramEnd"/>
      <w:r w:rsidRPr="000C080A">
        <w:rPr>
          <w:rFonts w:ascii="Verdana" w:hAnsi="Verdana" w:cs="Garamond"/>
          <w:i/>
          <w:sz w:val="22"/>
          <w:szCs w:val="22"/>
        </w:rPr>
        <w:t>[Cross-reference: O.C.G.A. §</w:t>
      </w:r>
      <w:r w:rsidRPr="000C080A">
        <w:rPr>
          <w:rFonts w:ascii="Verdana" w:hAnsi="Verdana" w:cs="Garamond"/>
          <w:i/>
          <w:spacing w:val="-25"/>
          <w:sz w:val="22"/>
          <w:szCs w:val="22"/>
        </w:rPr>
        <w:t xml:space="preserve"> </w:t>
      </w:r>
      <w:r w:rsidRPr="000C080A">
        <w:rPr>
          <w:rFonts w:ascii="Verdana" w:hAnsi="Verdana" w:cs="Garamond"/>
          <w:i/>
          <w:sz w:val="22"/>
          <w:szCs w:val="22"/>
        </w:rPr>
        <w:t>50-14-1(e</w:t>
      </w:r>
      <w:r w:rsidR="00C81D9A" w:rsidRPr="000C080A">
        <w:rPr>
          <w:rFonts w:ascii="Verdana" w:hAnsi="Verdana" w:cs="Garamond"/>
          <w:i/>
          <w:sz w:val="22"/>
          <w:szCs w:val="22"/>
        </w:rPr>
        <w:t>) (</w:t>
      </w:r>
      <w:commentRangeStart w:id="3"/>
      <w:r w:rsidRPr="000C080A">
        <w:rPr>
          <w:rFonts w:ascii="Verdana" w:hAnsi="Verdana" w:cs="Garamond"/>
          <w:i/>
          <w:sz w:val="22"/>
          <w:szCs w:val="22"/>
        </w:rPr>
        <w:t>2</w:t>
      </w:r>
      <w:commentRangeEnd w:id="3"/>
      <w:r w:rsidR="00697C2B">
        <w:rPr>
          <w:rStyle w:val="CommentReference"/>
          <w:rFonts w:asciiTheme="minorHAnsi" w:eastAsiaTheme="minorHAnsi" w:hAnsiTheme="minorHAnsi"/>
        </w:rPr>
        <w:commentReference w:id="3"/>
      </w:r>
      <w:r w:rsidRPr="000C080A">
        <w:rPr>
          <w:rFonts w:ascii="Verdana" w:hAnsi="Verdana" w:cs="Garamond"/>
          <w:i/>
          <w:sz w:val="22"/>
          <w:szCs w:val="22"/>
        </w:rPr>
        <w:t>)]</w:t>
      </w:r>
    </w:p>
    <w:p w14:paraId="0BAF3569" w14:textId="77777777" w:rsidR="00055E0F" w:rsidRPr="000C080A" w:rsidRDefault="00055E0F" w:rsidP="00CB2815">
      <w:pPr>
        <w:ind w:left="720" w:right="720"/>
        <w:jc w:val="both"/>
        <w:rPr>
          <w:rFonts w:ascii="Verdana" w:eastAsia="Garamond" w:hAnsi="Verdana" w:cs="Garamond"/>
          <w:i/>
        </w:rPr>
      </w:pPr>
    </w:p>
    <w:p w14:paraId="5BA0BF28" w14:textId="77777777" w:rsidR="00055E0F" w:rsidRPr="000C080A" w:rsidRDefault="003101A7" w:rsidP="003243B2">
      <w:pPr>
        <w:pStyle w:val="BodyText"/>
        <w:ind w:left="720" w:right="720"/>
        <w:jc w:val="both"/>
        <w:rPr>
          <w:rFonts w:ascii="Verdana" w:hAnsi="Verdana"/>
          <w:sz w:val="22"/>
          <w:szCs w:val="22"/>
        </w:rPr>
      </w:pPr>
      <w:r w:rsidRPr="000C080A">
        <w:rPr>
          <w:rFonts w:ascii="Verdana" w:hAnsi="Verdana"/>
          <w:b/>
          <w:sz w:val="22"/>
          <w:szCs w:val="22"/>
        </w:rPr>
        <w:t xml:space="preserve">Section 21.  Minutes.  </w:t>
      </w:r>
      <w:r w:rsidRPr="000C080A">
        <w:rPr>
          <w:rFonts w:ascii="Verdana" w:hAnsi="Verdana"/>
          <w:sz w:val="22"/>
          <w:szCs w:val="22"/>
        </w:rPr>
        <w:t xml:space="preserve">The clerk of the City Council shall promptly </w:t>
      </w:r>
      <w:r w:rsidRPr="000C080A">
        <w:rPr>
          <w:rFonts w:ascii="Verdana" w:hAnsi="Verdana"/>
          <w:sz w:val="22"/>
          <w:szCs w:val="22"/>
        </w:rPr>
        <w:lastRenderedPageBreak/>
        <w:t>record the minutes for each City Council meeting</w:t>
      </w:r>
      <w:proofErr w:type="gramStart"/>
      <w:r w:rsidRPr="000C080A">
        <w:rPr>
          <w:rFonts w:ascii="Verdana" w:hAnsi="Verdana"/>
          <w:sz w:val="22"/>
          <w:szCs w:val="22"/>
        </w:rPr>
        <w:t xml:space="preserve">. </w:t>
      </w:r>
      <w:proofErr w:type="gramEnd"/>
      <w:r w:rsidRPr="000C080A">
        <w:rPr>
          <w:rFonts w:ascii="Verdana" w:hAnsi="Verdana"/>
          <w:sz w:val="22"/>
          <w:szCs w:val="22"/>
        </w:rPr>
        <w:t>The minutes shall specify the names of Council Members present at the meeting, a description of each motion or other proposal made at the meeting, the name of the Council Member who proposed each motion, the name of the Council Member who seconded each motion, and a record of all votes</w:t>
      </w:r>
      <w:proofErr w:type="gramStart"/>
      <w:r w:rsidRPr="000C080A">
        <w:rPr>
          <w:rFonts w:ascii="Verdana" w:hAnsi="Verdana"/>
          <w:sz w:val="22"/>
          <w:szCs w:val="22"/>
        </w:rPr>
        <w:t xml:space="preserve">. </w:t>
      </w:r>
      <w:proofErr w:type="gramEnd"/>
      <w:r w:rsidRPr="000C080A">
        <w:rPr>
          <w:rFonts w:ascii="Verdana" w:hAnsi="Verdana"/>
          <w:sz w:val="22"/>
          <w:szCs w:val="22"/>
        </w:rPr>
        <w:t>In the case of a roll call vote, the name of each Council Member voting for or against a proposal shall be recorded</w:t>
      </w:r>
      <w:proofErr w:type="gramStart"/>
      <w:r w:rsidRPr="000C080A">
        <w:rPr>
          <w:rFonts w:ascii="Verdana" w:hAnsi="Verdana"/>
          <w:sz w:val="22"/>
          <w:szCs w:val="22"/>
        </w:rPr>
        <w:t xml:space="preserve">. </w:t>
      </w:r>
      <w:proofErr w:type="gramEnd"/>
      <w:r w:rsidRPr="000C080A">
        <w:rPr>
          <w:rFonts w:ascii="Verdana" w:hAnsi="Verdana"/>
          <w:sz w:val="22"/>
          <w:szCs w:val="22"/>
        </w:rPr>
        <w:t>It shall be presumed that a Council Member has voted in the affirmative unless the minutes show otherwise</w:t>
      </w:r>
      <w:proofErr w:type="gramStart"/>
      <w:r w:rsidRPr="000C080A">
        <w:rPr>
          <w:rFonts w:ascii="Verdana" w:hAnsi="Verdana"/>
          <w:sz w:val="22"/>
          <w:szCs w:val="22"/>
        </w:rPr>
        <w:t xml:space="preserve">. </w:t>
      </w:r>
      <w:proofErr w:type="gramEnd"/>
      <w:r w:rsidRPr="000C080A">
        <w:rPr>
          <w:rFonts w:ascii="Verdana" w:hAnsi="Verdana"/>
          <w:sz w:val="22"/>
          <w:szCs w:val="22"/>
        </w:rPr>
        <w:t>More detailed information may be included in the minutes at the request of the City</w:t>
      </w:r>
      <w:r w:rsidRPr="000C080A">
        <w:rPr>
          <w:rFonts w:ascii="Verdana" w:hAnsi="Verdana"/>
          <w:spacing w:val="-28"/>
          <w:sz w:val="22"/>
          <w:szCs w:val="22"/>
        </w:rPr>
        <w:t xml:space="preserve"> </w:t>
      </w:r>
      <w:r w:rsidRPr="000C080A">
        <w:rPr>
          <w:rFonts w:ascii="Verdana" w:hAnsi="Verdana"/>
          <w:sz w:val="22"/>
          <w:szCs w:val="22"/>
        </w:rPr>
        <w:t>Council.</w:t>
      </w:r>
      <w:r w:rsidR="003243B2" w:rsidRPr="000C080A">
        <w:rPr>
          <w:rFonts w:ascii="Verdana" w:hAnsi="Verdana"/>
          <w:sz w:val="22"/>
          <w:szCs w:val="22"/>
        </w:rPr>
        <w:t xml:space="preserve">  </w:t>
      </w:r>
      <w:r w:rsidRPr="000C080A">
        <w:rPr>
          <w:rFonts w:ascii="Verdana" w:hAnsi="Verdana"/>
          <w:sz w:val="22"/>
          <w:szCs w:val="22"/>
        </w:rPr>
        <w:t>The City Council shall approve the minutes before they may be considered as an official record of the City Council</w:t>
      </w:r>
      <w:proofErr w:type="gramStart"/>
      <w:r w:rsidRPr="000C080A">
        <w:rPr>
          <w:rFonts w:ascii="Verdana" w:hAnsi="Verdana"/>
          <w:sz w:val="22"/>
          <w:szCs w:val="22"/>
        </w:rPr>
        <w:t xml:space="preserve">. </w:t>
      </w:r>
      <w:proofErr w:type="gramEnd"/>
      <w:r w:rsidRPr="000C080A">
        <w:rPr>
          <w:rFonts w:ascii="Verdana" w:hAnsi="Verdana"/>
          <w:sz w:val="22"/>
          <w:szCs w:val="22"/>
        </w:rPr>
        <w:t>The minutes shall be open for public inspection once approved as official by the City Council but in no case later than immediately following the next regular meeting of the City Council</w:t>
      </w:r>
      <w:proofErr w:type="gramStart"/>
      <w:r w:rsidRPr="000C080A">
        <w:rPr>
          <w:rFonts w:ascii="Verdana" w:hAnsi="Verdana"/>
          <w:sz w:val="22"/>
          <w:szCs w:val="22"/>
        </w:rPr>
        <w:t xml:space="preserve">. </w:t>
      </w:r>
      <w:proofErr w:type="gramEnd"/>
      <w:r w:rsidRPr="000C080A">
        <w:rPr>
          <w:rFonts w:ascii="Verdana" w:hAnsi="Verdana"/>
          <w:sz w:val="22"/>
          <w:szCs w:val="22"/>
        </w:rPr>
        <w:t>A copy of the minutes from the previous meeting shall be distributed to the City Council in the agenda package for the following meeting</w:t>
      </w:r>
      <w:proofErr w:type="gramStart"/>
      <w:r w:rsidRPr="000C080A">
        <w:rPr>
          <w:rFonts w:ascii="Verdana" w:hAnsi="Verdana"/>
          <w:sz w:val="22"/>
          <w:szCs w:val="22"/>
        </w:rPr>
        <w:t xml:space="preserve">. </w:t>
      </w:r>
      <w:proofErr w:type="gramEnd"/>
      <w:r w:rsidRPr="000C080A">
        <w:rPr>
          <w:rFonts w:ascii="Verdana" w:hAnsi="Verdana"/>
          <w:sz w:val="22"/>
          <w:szCs w:val="22"/>
        </w:rPr>
        <w:t>The minutes of the previous meeting shall be corrected, if necessary, and approved by the City Council at the beginning of each meeting</w:t>
      </w:r>
      <w:proofErr w:type="gramStart"/>
      <w:r w:rsidRPr="000C080A">
        <w:rPr>
          <w:rFonts w:ascii="Verdana" w:hAnsi="Verdana"/>
          <w:sz w:val="22"/>
          <w:szCs w:val="22"/>
        </w:rPr>
        <w:t xml:space="preserve">. </w:t>
      </w:r>
      <w:proofErr w:type="gramEnd"/>
      <w:r w:rsidRPr="000C080A">
        <w:rPr>
          <w:rFonts w:ascii="Verdana" w:hAnsi="Verdana"/>
          <w:sz w:val="22"/>
          <w:szCs w:val="22"/>
        </w:rPr>
        <w:t>A majority vote is required for approval</w:t>
      </w:r>
      <w:proofErr w:type="gramStart"/>
      <w:r w:rsidRPr="000C080A">
        <w:rPr>
          <w:rFonts w:ascii="Verdana" w:hAnsi="Verdana"/>
          <w:sz w:val="22"/>
          <w:szCs w:val="22"/>
        </w:rPr>
        <w:t xml:space="preserve">. </w:t>
      </w:r>
      <w:proofErr w:type="gramEnd"/>
      <w:r w:rsidRPr="000C080A">
        <w:rPr>
          <w:rFonts w:ascii="Verdana" w:hAnsi="Verdana"/>
          <w:sz w:val="22"/>
          <w:szCs w:val="22"/>
        </w:rPr>
        <w:t>Conflicts regarding the content of the minutes shall be decided by a majority vote</w:t>
      </w:r>
      <w:proofErr w:type="gramStart"/>
      <w:r w:rsidRPr="000C080A">
        <w:rPr>
          <w:rFonts w:ascii="Verdana" w:hAnsi="Verdana"/>
          <w:sz w:val="22"/>
          <w:szCs w:val="22"/>
        </w:rPr>
        <w:t xml:space="preserve">. </w:t>
      </w:r>
      <w:proofErr w:type="gramEnd"/>
      <w:r w:rsidRPr="000C080A">
        <w:rPr>
          <w:rFonts w:ascii="Verdana" w:hAnsi="Verdana"/>
          <w:sz w:val="22"/>
          <w:szCs w:val="22"/>
        </w:rPr>
        <w:t xml:space="preserve">Upon being approved, the minutes shall be signed by the </w:t>
      </w:r>
      <w:proofErr w:type="gramStart"/>
      <w:r w:rsidRPr="000C080A">
        <w:rPr>
          <w:rFonts w:ascii="Verdana" w:hAnsi="Verdana"/>
          <w:sz w:val="22"/>
          <w:szCs w:val="22"/>
        </w:rPr>
        <w:t>Mayor</w:t>
      </w:r>
      <w:proofErr w:type="gramEnd"/>
      <w:r w:rsidRPr="000C080A">
        <w:rPr>
          <w:rFonts w:ascii="Verdana" w:hAnsi="Verdana"/>
          <w:sz w:val="22"/>
          <w:szCs w:val="22"/>
        </w:rPr>
        <w:t xml:space="preserve"> and attested to by the clerk of the City</w:t>
      </w:r>
      <w:r w:rsidRPr="000C080A">
        <w:rPr>
          <w:rFonts w:ascii="Verdana" w:hAnsi="Verdana"/>
          <w:spacing w:val="-21"/>
          <w:sz w:val="22"/>
          <w:szCs w:val="22"/>
        </w:rPr>
        <w:t xml:space="preserve"> </w:t>
      </w:r>
      <w:r w:rsidRPr="000C080A">
        <w:rPr>
          <w:rFonts w:ascii="Verdana" w:hAnsi="Verdana"/>
          <w:sz w:val="22"/>
          <w:szCs w:val="22"/>
        </w:rPr>
        <w:t>Council.</w:t>
      </w:r>
    </w:p>
    <w:p w14:paraId="40D23C58" w14:textId="77777777" w:rsidR="00055E0F" w:rsidRPr="000C080A" w:rsidRDefault="003101A7" w:rsidP="00CB2815">
      <w:pPr>
        <w:ind w:left="720" w:right="720"/>
        <w:jc w:val="both"/>
        <w:rPr>
          <w:rFonts w:ascii="Verdana" w:eastAsia="Garamond" w:hAnsi="Verdana" w:cs="Garamond"/>
        </w:rPr>
      </w:pPr>
      <w:r w:rsidRPr="000C080A">
        <w:rPr>
          <w:rFonts w:ascii="Verdana" w:eastAsia="Garamond" w:hAnsi="Verdana" w:cs="Garamond"/>
          <w:i/>
        </w:rPr>
        <w:t>[Cross-reference: O.C.G.A. §</w:t>
      </w:r>
      <w:r w:rsidRPr="000C080A">
        <w:rPr>
          <w:rFonts w:ascii="Verdana" w:eastAsia="Garamond" w:hAnsi="Verdana" w:cs="Garamond"/>
          <w:i/>
          <w:spacing w:val="-20"/>
        </w:rPr>
        <w:t xml:space="preserve"> </w:t>
      </w:r>
      <w:r w:rsidRPr="000C080A">
        <w:rPr>
          <w:rFonts w:ascii="Verdana" w:eastAsia="Garamond" w:hAnsi="Verdana" w:cs="Garamond"/>
          <w:i/>
        </w:rPr>
        <w:t>50-14-1(e</w:t>
      </w:r>
      <w:r w:rsidR="00C81D9A" w:rsidRPr="000C080A">
        <w:rPr>
          <w:rFonts w:ascii="Verdana" w:eastAsia="Garamond" w:hAnsi="Verdana" w:cs="Garamond"/>
          <w:i/>
        </w:rPr>
        <w:t>) (</w:t>
      </w:r>
      <w:r w:rsidRPr="000C080A">
        <w:rPr>
          <w:rFonts w:ascii="Verdana" w:eastAsia="Garamond" w:hAnsi="Verdana" w:cs="Garamond"/>
          <w:i/>
        </w:rPr>
        <w:t>2)]</w:t>
      </w:r>
    </w:p>
    <w:p w14:paraId="5C61DB80" w14:textId="77777777" w:rsidR="00055E0F" w:rsidRPr="000C080A" w:rsidRDefault="00055E0F" w:rsidP="00CB2815">
      <w:pPr>
        <w:ind w:left="720" w:right="720"/>
        <w:jc w:val="both"/>
        <w:rPr>
          <w:rFonts w:ascii="Verdana" w:eastAsia="Garamond" w:hAnsi="Verdana" w:cs="Garamond"/>
          <w:i/>
        </w:rPr>
      </w:pPr>
    </w:p>
    <w:p w14:paraId="312EAE0B" w14:textId="77777777" w:rsidR="00055E0F" w:rsidRPr="000C080A" w:rsidRDefault="003101A7" w:rsidP="00CB2815">
      <w:pPr>
        <w:pStyle w:val="BodyText"/>
        <w:ind w:left="720" w:right="720"/>
        <w:jc w:val="both"/>
        <w:rPr>
          <w:rFonts w:ascii="Verdana" w:hAnsi="Verdana"/>
          <w:sz w:val="22"/>
          <w:szCs w:val="22"/>
        </w:rPr>
      </w:pPr>
      <w:r w:rsidRPr="000C080A">
        <w:rPr>
          <w:rFonts w:ascii="Verdana" w:hAnsi="Verdana"/>
          <w:b/>
          <w:sz w:val="22"/>
          <w:szCs w:val="22"/>
        </w:rPr>
        <w:t>Section 22</w:t>
      </w:r>
      <w:proofErr w:type="gramStart"/>
      <w:r w:rsidRPr="000C080A">
        <w:rPr>
          <w:rFonts w:ascii="Verdana" w:hAnsi="Verdana"/>
          <w:b/>
          <w:sz w:val="22"/>
          <w:szCs w:val="22"/>
        </w:rPr>
        <w:t xml:space="preserve">. </w:t>
      </w:r>
      <w:proofErr w:type="gramEnd"/>
      <w:r w:rsidRPr="000C080A">
        <w:rPr>
          <w:rFonts w:ascii="Verdana" w:hAnsi="Verdana"/>
          <w:b/>
          <w:sz w:val="22"/>
          <w:szCs w:val="22"/>
        </w:rPr>
        <w:t>Procedure and Deadline</w:t>
      </w:r>
      <w:proofErr w:type="gramStart"/>
      <w:r w:rsidRPr="000C080A">
        <w:rPr>
          <w:rFonts w:ascii="Verdana" w:hAnsi="Verdana"/>
          <w:b/>
          <w:sz w:val="22"/>
          <w:szCs w:val="22"/>
        </w:rPr>
        <w:t xml:space="preserve">. </w:t>
      </w:r>
      <w:proofErr w:type="gramEnd"/>
      <w:r w:rsidRPr="000C080A">
        <w:rPr>
          <w:rFonts w:ascii="Verdana" w:hAnsi="Verdana"/>
          <w:sz w:val="22"/>
          <w:szCs w:val="22"/>
        </w:rPr>
        <w:t>The Mayor and City Manager are authorized to establish detailed procedures and deadlines as necessary to ensure the effective organization of Council proceedings and orderly handling of business to come before the Council, in accordance with the Rules and Procedures adopted by the Mayor and</w:t>
      </w:r>
      <w:r w:rsidRPr="000C080A">
        <w:rPr>
          <w:rFonts w:ascii="Verdana" w:hAnsi="Verdana"/>
          <w:spacing w:val="-22"/>
          <w:sz w:val="22"/>
          <w:szCs w:val="22"/>
        </w:rPr>
        <w:t xml:space="preserve"> </w:t>
      </w:r>
      <w:r w:rsidRPr="000C080A">
        <w:rPr>
          <w:rFonts w:ascii="Verdana" w:hAnsi="Verdana"/>
          <w:sz w:val="22"/>
          <w:szCs w:val="22"/>
        </w:rPr>
        <w:t>Council.</w:t>
      </w:r>
    </w:p>
    <w:p w14:paraId="66D7AF17" w14:textId="77777777" w:rsidR="00055E0F" w:rsidRPr="000C080A" w:rsidRDefault="00055E0F" w:rsidP="00CB2815">
      <w:pPr>
        <w:ind w:left="720" w:right="720"/>
        <w:jc w:val="both"/>
        <w:rPr>
          <w:rFonts w:ascii="Verdana" w:eastAsia="Garamond" w:hAnsi="Verdana" w:cs="Garamond"/>
        </w:rPr>
      </w:pPr>
    </w:p>
    <w:p w14:paraId="7B64F00D" w14:textId="77777777" w:rsidR="00055E0F" w:rsidRPr="000C080A" w:rsidRDefault="003101A7" w:rsidP="00CB2815">
      <w:pPr>
        <w:pStyle w:val="BodyText"/>
        <w:ind w:left="720" w:right="720"/>
        <w:jc w:val="both"/>
        <w:rPr>
          <w:rFonts w:ascii="Verdana" w:hAnsi="Verdana"/>
          <w:sz w:val="22"/>
          <w:szCs w:val="22"/>
        </w:rPr>
      </w:pPr>
      <w:r w:rsidRPr="000C080A">
        <w:rPr>
          <w:rFonts w:ascii="Verdana" w:hAnsi="Verdana"/>
          <w:b/>
          <w:sz w:val="22"/>
          <w:szCs w:val="22"/>
        </w:rPr>
        <w:t xml:space="preserve">Section 23.  Roberts Rules of Order.  </w:t>
      </w:r>
      <w:r w:rsidRPr="000C080A">
        <w:rPr>
          <w:rFonts w:ascii="Verdana" w:hAnsi="Verdana"/>
          <w:sz w:val="22"/>
          <w:szCs w:val="22"/>
        </w:rPr>
        <w:t>This document shall serve as the rules and procedures of the Mayor and City Council</w:t>
      </w:r>
      <w:proofErr w:type="gramStart"/>
      <w:r w:rsidRPr="000C080A">
        <w:rPr>
          <w:rFonts w:ascii="Verdana" w:hAnsi="Verdana"/>
          <w:sz w:val="22"/>
          <w:szCs w:val="22"/>
        </w:rPr>
        <w:t xml:space="preserve">. </w:t>
      </w:r>
      <w:proofErr w:type="gramEnd"/>
      <w:r w:rsidRPr="000C080A">
        <w:rPr>
          <w:rFonts w:ascii="Verdana" w:hAnsi="Verdana"/>
          <w:sz w:val="22"/>
          <w:szCs w:val="22"/>
        </w:rPr>
        <w:t>In the absence of applicable rules and procedures which may from time</w:t>
      </w:r>
      <w:r w:rsidRPr="000C080A">
        <w:rPr>
          <w:rFonts w:ascii="Verdana" w:hAnsi="Verdana"/>
          <w:spacing w:val="-3"/>
          <w:sz w:val="22"/>
          <w:szCs w:val="22"/>
        </w:rPr>
        <w:t xml:space="preserve"> </w:t>
      </w:r>
      <w:r w:rsidRPr="000C080A">
        <w:rPr>
          <w:rFonts w:ascii="Verdana" w:hAnsi="Verdana"/>
          <w:sz w:val="22"/>
          <w:szCs w:val="22"/>
        </w:rPr>
        <w:t>to</w:t>
      </w:r>
      <w:r w:rsidRPr="000C080A">
        <w:rPr>
          <w:rFonts w:ascii="Verdana" w:hAnsi="Verdana"/>
          <w:spacing w:val="-4"/>
          <w:sz w:val="22"/>
          <w:szCs w:val="22"/>
        </w:rPr>
        <w:t xml:space="preserve"> </w:t>
      </w:r>
      <w:r w:rsidRPr="000C080A">
        <w:rPr>
          <w:rFonts w:ascii="Verdana" w:hAnsi="Verdana"/>
          <w:sz w:val="22"/>
          <w:szCs w:val="22"/>
        </w:rPr>
        <w:t>time</w:t>
      </w:r>
      <w:r w:rsidRPr="000C080A">
        <w:rPr>
          <w:rFonts w:ascii="Verdana" w:hAnsi="Verdana"/>
          <w:spacing w:val="-3"/>
          <w:sz w:val="22"/>
          <w:szCs w:val="22"/>
        </w:rPr>
        <w:t xml:space="preserve"> </w:t>
      </w:r>
      <w:r w:rsidRPr="000C080A">
        <w:rPr>
          <w:rFonts w:ascii="Verdana" w:hAnsi="Verdana"/>
          <w:sz w:val="22"/>
          <w:szCs w:val="22"/>
        </w:rPr>
        <w:t>be</w:t>
      </w:r>
      <w:r w:rsidRPr="000C080A">
        <w:rPr>
          <w:rFonts w:ascii="Verdana" w:hAnsi="Verdana"/>
          <w:spacing w:val="-3"/>
          <w:sz w:val="22"/>
          <w:szCs w:val="22"/>
        </w:rPr>
        <w:t xml:space="preserve"> </w:t>
      </w:r>
      <w:r w:rsidRPr="000C080A">
        <w:rPr>
          <w:rFonts w:ascii="Verdana" w:hAnsi="Verdana"/>
          <w:sz w:val="22"/>
          <w:szCs w:val="22"/>
        </w:rPr>
        <w:t>encountered</w:t>
      </w:r>
      <w:r w:rsidRPr="000C080A">
        <w:rPr>
          <w:rFonts w:ascii="Verdana" w:hAnsi="Verdana"/>
          <w:spacing w:val="-3"/>
          <w:sz w:val="22"/>
          <w:szCs w:val="22"/>
        </w:rPr>
        <w:t xml:space="preserve"> </w:t>
      </w:r>
      <w:r w:rsidRPr="000C080A">
        <w:rPr>
          <w:rFonts w:ascii="Verdana" w:hAnsi="Verdana"/>
          <w:sz w:val="22"/>
          <w:szCs w:val="22"/>
        </w:rPr>
        <w:t>during</w:t>
      </w:r>
      <w:r w:rsidRPr="000C080A">
        <w:rPr>
          <w:rFonts w:ascii="Verdana" w:hAnsi="Verdana"/>
          <w:spacing w:val="-3"/>
          <w:sz w:val="22"/>
          <w:szCs w:val="22"/>
        </w:rPr>
        <w:t xml:space="preserve"> </w:t>
      </w:r>
      <w:r w:rsidRPr="000C080A">
        <w:rPr>
          <w:rFonts w:ascii="Verdana" w:hAnsi="Verdana"/>
          <w:sz w:val="22"/>
          <w:szCs w:val="22"/>
        </w:rPr>
        <w:t>the</w:t>
      </w:r>
      <w:r w:rsidRPr="000C080A">
        <w:rPr>
          <w:rFonts w:ascii="Verdana" w:hAnsi="Verdana"/>
          <w:spacing w:val="-3"/>
          <w:sz w:val="22"/>
          <w:szCs w:val="22"/>
        </w:rPr>
        <w:t xml:space="preserve"> </w:t>
      </w:r>
      <w:r w:rsidRPr="000C080A">
        <w:rPr>
          <w:rFonts w:ascii="Verdana" w:hAnsi="Verdana"/>
          <w:sz w:val="22"/>
          <w:szCs w:val="22"/>
        </w:rPr>
        <w:t>public</w:t>
      </w:r>
      <w:r w:rsidRPr="000C080A">
        <w:rPr>
          <w:rFonts w:ascii="Verdana" w:hAnsi="Verdana"/>
          <w:spacing w:val="-3"/>
          <w:sz w:val="22"/>
          <w:szCs w:val="22"/>
        </w:rPr>
        <w:t xml:space="preserve"> </w:t>
      </w:r>
      <w:r w:rsidRPr="000C080A">
        <w:rPr>
          <w:rFonts w:ascii="Verdana" w:hAnsi="Verdana"/>
          <w:sz w:val="22"/>
          <w:szCs w:val="22"/>
        </w:rPr>
        <w:t>meetings,</w:t>
      </w:r>
      <w:r w:rsidRPr="000C080A">
        <w:rPr>
          <w:rFonts w:ascii="Verdana" w:hAnsi="Verdana"/>
          <w:spacing w:val="-3"/>
          <w:sz w:val="22"/>
          <w:szCs w:val="22"/>
        </w:rPr>
        <w:t xml:space="preserve"> </w:t>
      </w:r>
      <w:r w:rsidRPr="000C080A">
        <w:rPr>
          <w:rFonts w:ascii="Verdana" w:hAnsi="Verdana"/>
          <w:sz w:val="22"/>
          <w:szCs w:val="22"/>
        </w:rPr>
        <w:t>Roberts</w:t>
      </w:r>
      <w:r w:rsidRPr="000C080A">
        <w:rPr>
          <w:rFonts w:ascii="Verdana" w:hAnsi="Verdana"/>
          <w:spacing w:val="-5"/>
          <w:sz w:val="22"/>
          <w:szCs w:val="22"/>
        </w:rPr>
        <w:t xml:space="preserve"> </w:t>
      </w:r>
      <w:r w:rsidRPr="000C080A">
        <w:rPr>
          <w:rFonts w:ascii="Verdana" w:hAnsi="Verdana"/>
          <w:sz w:val="22"/>
          <w:szCs w:val="22"/>
        </w:rPr>
        <w:t>Rules</w:t>
      </w:r>
      <w:r w:rsidRPr="000C080A">
        <w:rPr>
          <w:rFonts w:ascii="Verdana" w:hAnsi="Verdana"/>
          <w:spacing w:val="-5"/>
          <w:sz w:val="22"/>
          <w:szCs w:val="22"/>
        </w:rPr>
        <w:t xml:space="preserve"> </w:t>
      </w:r>
      <w:r w:rsidRPr="000C080A">
        <w:rPr>
          <w:rFonts w:ascii="Verdana" w:hAnsi="Verdana"/>
          <w:sz w:val="22"/>
          <w:szCs w:val="22"/>
        </w:rPr>
        <w:t>of</w:t>
      </w:r>
      <w:r w:rsidRPr="000C080A">
        <w:rPr>
          <w:rFonts w:ascii="Verdana" w:hAnsi="Verdana"/>
          <w:spacing w:val="-4"/>
          <w:sz w:val="22"/>
          <w:szCs w:val="22"/>
        </w:rPr>
        <w:t xml:space="preserve"> </w:t>
      </w:r>
      <w:r w:rsidRPr="000C080A">
        <w:rPr>
          <w:rFonts w:ascii="Verdana" w:hAnsi="Verdana"/>
          <w:sz w:val="22"/>
          <w:szCs w:val="22"/>
        </w:rPr>
        <w:t>Order</w:t>
      </w:r>
      <w:r w:rsidRPr="000C080A">
        <w:rPr>
          <w:rFonts w:ascii="Verdana" w:hAnsi="Verdana"/>
          <w:spacing w:val="-4"/>
          <w:sz w:val="22"/>
          <w:szCs w:val="22"/>
        </w:rPr>
        <w:t xml:space="preserve"> </w:t>
      </w:r>
      <w:r w:rsidRPr="000C080A">
        <w:rPr>
          <w:rFonts w:ascii="Verdana" w:hAnsi="Verdana"/>
          <w:sz w:val="22"/>
          <w:szCs w:val="22"/>
        </w:rPr>
        <w:t>shall</w:t>
      </w:r>
      <w:r w:rsidRPr="000C080A">
        <w:rPr>
          <w:rFonts w:ascii="Verdana" w:hAnsi="Verdana"/>
          <w:spacing w:val="-3"/>
          <w:sz w:val="22"/>
          <w:szCs w:val="22"/>
        </w:rPr>
        <w:t xml:space="preserve"> </w:t>
      </w:r>
      <w:r w:rsidRPr="000C080A">
        <w:rPr>
          <w:rFonts w:ascii="Verdana" w:hAnsi="Verdana"/>
          <w:sz w:val="22"/>
          <w:szCs w:val="22"/>
        </w:rPr>
        <w:t>be</w:t>
      </w:r>
      <w:r w:rsidRPr="000C080A">
        <w:rPr>
          <w:rFonts w:ascii="Verdana" w:hAnsi="Verdana"/>
          <w:spacing w:val="-3"/>
          <w:sz w:val="22"/>
          <w:szCs w:val="22"/>
        </w:rPr>
        <w:t xml:space="preserve"> </w:t>
      </w:r>
      <w:r w:rsidRPr="000C080A">
        <w:rPr>
          <w:rFonts w:ascii="Verdana" w:hAnsi="Verdana"/>
          <w:sz w:val="22"/>
          <w:szCs w:val="22"/>
        </w:rPr>
        <w:t>followed.</w:t>
      </w:r>
    </w:p>
    <w:p w14:paraId="6A5A15BC" w14:textId="77777777" w:rsidR="00055E0F" w:rsidRPr="000C080A" w:rsidRDefault="00055E0F" w:rsidP="00CB2815">
      <w:pPr>
        <w:ind w:left="720" w:right="720"/>
        <w:jc w:val="both"/>
        <w:rPr>
          <w:rFonts w:ascii="Verdana" w:eastAsia="Garamond" w:hAnsi="Verdana" w:cs="Garamond"/>
        </w:rPr>
      </w:pPr>
    </w:p>
    <w:p w14:paraId="1D00C69C" w14:textId="4A79BDFF" w:rsidR="00055E0F" w:rsidRPr="00CB2815" w:rsidRDefault="003101A7" w:rsidP="00CB2815">
      <w:pPr>
        <w:pStyle w:val="BodyText"/>
        <w:ind w:left="720" w:right="720"/>
        <w:jc w:val="both"/>
        <w:rPr>
          <w:rFonts w:ascii="Verdana" w:hAnsi="Verdana"/>
          <w:sz w:val="22"/>
          <w:szCs w:val="22"/>
        </w:rPr>
      </w:pPr>
      <w:r w:rsidRPr="000C080A">
        <w:rPr>
          <w:rFonts w:ascii="Verdana" w:hAnsi="Verdana" w:cs="Garamond"/>
          <w:b/>
          <w:bCs/>
          <w:sz w:val="22"/>
          <w:szCs w:val="22"/>
        </w:rPr>
        <w:t>Section 24</w:t>
      </w:r>
      <w:proofErr w:type="gramStart"/>
      <w:r w:rsidRPr="000C080A">
        <w:rPr>
          <w:rFonts w:ascii="Verdana" w:hAnsi="Verdana" w:cs="Garamond"/>
          <w:b/>
          <w:bCs/>
          <w:sz w:val="22"/>
          <w:szCs w:val="22"/>
        </w:rPr>
        <w:t xml:space="preserve">. </w:t>
      </w:r>
      <w:proofErr w:type="gramEnd"/>
      <w:r w:rsidRPr="000C080A">
        <w:rPr>
          <w:rFonts w:ascii="Verdana" w:hAnsi="Verdana" w:cs="Garamond"/>
          <w:b/>
          <w:bCs/>
          <w:sz w:val="22"/>
          <w:szCs w:val="22"/>
        </w:rPr>
        <w:t>Deferrals</w:t>
      </w:r>
      <w:proofErr w:type="gramStart"/>
      <w:r w:rsidRPr="000C080A">
        <w:rPr>
          <w:rFonts w:ascii="Verdana" w:hAnsi="Verdana"/>
          <w:sz w:val="22"/>
          <w:szCs w:val="22"/>
        </w:rPr>
        <w:t xml:space="preserve">. </w:t>
      </w:r>
      <w:proofErr w:type="gramEnd"/>
      <w:r w:rsidRPr="000C080A">
        <w:rPr>
          <w:rFonts w:ascii="Verdana" w:hAnsi="Verdana"/>
          <w:sz w:val="22"/>
          <w:szCs w:val="22"/>
        </w:rPr>
        <w:t xml:space="preserve">If five (5) or fewer members of the City Council are present at the meeting, and upon request of the </w:t>
      </w:r>
      <w:proofErr w:type="gramStart"/>
      <w:r w:rsidRPr="000C080A">
        <w:rPr>
          <w:rFonts w:ascii="Verdana" w:hAnsi="Verdana"/>
          <w:sz w:val="22"/>
          <w:szCs w:val="22"/>
        </w:rPr>
        <w:t>Mayor</w:t>
      </w:r>
      <w:proofErr w:type="gramEnd"/>
      <w:r w:rsidRPr="000C080A">
        <w:rPr>
          <w:rFonts w:ascii="Verdana" w:hAnsi="Verdana"/>
          <w:sz w:val="22"/>
          <w:szCs w:val="22"/>
        </w:rPr>
        <w:t xml:space="preserve"> or a member of the City Council at such meeting, an item up for vote can be deferred.  </w:t>
      </w:r>
      <w:r w:rsidRPr="00566143">
        <w:rPr>
          <w:rFonts w:ascii="Verdana" w:hAnsi="Verdana"/>
          <w:sz w:val="22"/>
          <w:szCs w:val="22"/>
        </w:rPr>
        <w:t>This “normal course” deferral may not be repeated for any item deferred in accordance with this</w:t>
      </w:r>
      <w:r w:rsidRPr="00566143">
        <w:rPr>
          <w:rFonts w:ascii="Verdana" w:hAnsi="Verdana"/>
          <w:spacing w:val="-29"/>
          <w:sz w:val="22"/>
          <w:szCs w:val="22"/>
        </w:rPr>
        <w:t xml:space="preserve"> </w:t>
      </w:r>
      <w:commentRangeStart w:id="4"/>
      <w:r w:rsidRPr="00566143">
        <w:rPr>
          <w:rFonts w:ascii="Verdana" w:hAnsi="Verdana"/>
          <w:sz w:val="22"/>
          <w:szCs w:val="22"/>
        </w:rPr>
        <w:t>provision</w:t>
      </w:r>
      <w:commentRangeEnd w:id="4"/>
      <w:r w:rsidR="00697C2B" w:rsidRPr="00566143">
        <w:rPr>
          <w:rStyle w:val="CommentReference"/>
          <w:rFonts w:asciiTheme="minorHAnsi" w:eastAsiaTheme="minorHAnsi" w:hAnsiTheme="minorHAnsi"/>
        </w:rPr>
        <w:commentReference w:id="4"/>
      </w:r>
      <w:r w:rsidRPr="00566143">
        <w:rPr>
          <w:rFonts w:ascii="Verdana" w:hAnsi="Verdana"/>
          <w:sz w:val="22"/>
          <w:szCs w:val="22"/>
        </w:rPr>
        <w:t>.</w:t>
      </w:r>
    </w:p>
    <w:sectPr w:rsidR="00055E0F" w:rsidRPr="00CB2815" w:rsidSect="00CB2815">
      <w:type w:val="nextColumn"/>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ynn Deutsch" w:date="2022-02-01T09:43:00Z" w:initials="LD">
    <w:p w14:paraId="2EDD2E40" w14:textId="77777777" w:rsidR="00586475" w:rsidRDefault="00586475">
      <w:pPr>
        <w:pStyle w:val="CommentText"/>
        <w:rPr>
          <w:noProof/>
        </w:rPr>
      </w:pPr>
      <w:r>
        <w:rPr>
          <w:rStyle w:val="CommentReference"/>
        </w:rPr>
        <w:annotationRef/>
      </w:r>
      <w:r w:rsidR="00A450F2">
        <w:rPr>
          <w:noProof/>
        </w:rPr>
        <w:t>what does section 9 mean?</w:t>
      </w:r>
    </w:p>
    <w:p w14:paraId="7644291C" w14:textId="77777777" w:rsidR="00586475" w:rsidRDefault="00586475">
      <w:pPr>
        <w:pStyle w:val="CommentText"/>
      </w:pPr>
    </w:p>
  </w:comment>
  <w:comment w:id="1" w:author="Lynn Deutsch" w:date="2022-02-01T09:52:00Z" w:initials="LD">
    <w:p w14:paraId="2FEA0B89" w14:textId="77777777" w:rsidR="00697C2B" w:rsidRDefault="00697C2B">
      <w:pPr>
        <w:pStyle w:val="CommentText"/>
        <w:rPr>
          <w:noProof/>
        </w:rPr>
      </w:pPr>
      <w:r>
        <w:rPr>
          <w:rStyle w:val="CommentReference"/>
        </w:rPr>
        <w:annotationRef/>
      </w:r>
      <w:r w:rsidR="00A450F2">
        <w:rPr>
          <w:noProof/>
        </w:rPr>
        <w:t>Does this align with the charter?</w:t>
      </w:r>
    </w:p>
    <w:p w14:paraId="40C9640E" w14:textId="77777777" w:rsidR="00697C2B" w:rsidRDefault="00697C2B">
      <w:pPr>
        <w:pStyle w:val="CommentText"/>
      </w:pPr>
    </w:p>
  </w:comment>
  <w:comment w:id="2" w:author="Lynn Deutsch" w:date="2022-02-01T09:54:00Z" w:initials="LD">
    <w:p w14:paraId="09104C66" w14:textId="77777777" w:rsidR="00697C2B" w:rsidRDefault="00697C2B">
      <w:pPr>
        <w:pStyle w:val="CommentText"/>
        <w:rPr>
          <w:noProof/>
        </w:rPr>
      </w:pPr>
      <w:r>
        <w:rPr>
          <w:rStyle w:val="CommentReference"/>
        </w:rPr>
        <w:annotationRef/>
      </w:r>
      <w:r w:rsidR="00A450F2">
        <w:rPr>
          <w:noProof/>
        </w:rPr>
        <w:t>is this language necessary and has it been enforced?</w:t>
      </w:r>
    </w:p>
    <w:p w14:paraId="514F9A54" w14:textId="77777777" w:rsidR="00697C2B" w:rsidRDefault="00697C2B">
      <w:pPr>
        <w:pStyle w:val="CommentText"/>
      </w:pPr>
    </w:p>
  </w:comment>
  <w:comment w:id="3" w:author="Lynn Deutsch" w:date="2022-02-01T09:56:00Z" w:initials="LD">
    <w:p w14:paraId="75E067F9" w14:textId="77777777" w:rsidR="00697C2B" w:rsidRDefault="00697C2B">
      <w:pPr>
        <w:pStyle w:val="CommentText"/>
        <w:rPr>
          <w:noProof/>
        </w:rPr>
      </w:pPr>
      <w:r>
        <w:rPr>
          <w:rStyle w:val="CommentReference"/>
        </w:rPr>
        <w:annotationRef/>
      </w:r>
      <w:r w:rsidR="00A450F2">
        <w:rPr>
          <w:noProof/>
        </w:rPr>
        <w:t>is this required by state law?</w:t>
      </w:r>
    </w:p>
    <w:p w14:paraId="3D01A508" w14:textId="77777777" w:rsidR="00697C2B" w:rsidRDefault="00697C2B">
      <w:pPr>
        <w:pStyle w:val="CommentText"/>
      </w:pPr>
    </w:p>
  </w:comment>
  <w:comment w:id="4" w:author="Lynn Deutsch" w:date="2022-02-01T09:57:00Z" w:initials="LD">
    <w:p w14:paraId="0324FB34" w14:textId="77777777" w:rsidR="00697C2B" w:rsidRDefault="00697C2B">
      <w:pPr>
        <w:pStyle w:val="CommentText"/>
        <w:rPr>
          <w:noProof/>
        </w:rPr>
      </w:pPr>
      <w:r>
        <w:rPr>
          <w:rStyle w:val="CommentReference"/>
        </w:rPr>
        <w:annotationRef/>
      </w:r>
      <w:r w:rsidR="00A450F2">
        <w:rPr>
          <w:noProof/>
        </w:rPr>
        <w:t>is this statement necessary</w:t>
      </w:r>
    </w:p>
    <w:p w14:paraId="3CC59E75" w14:textId="77777777" w:rsidR="00697C2B" w:rsidRDefault="00697C2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44291C" w15:done="0"/>
  <w15:commentEx w15:paraId="40C9640E" w15:done="0"/>
  <w15:commentEx w15:paraId="514F9A54" w15:done="0"/>
  <w15:commentEx w15:paraId="3D01A508" w15:done="0"/>
  <w15:commentEx w15:paraId="3CC59E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AFA76" w16cex:dateUtc="2022-02-01T14:43:00Z"/>
  <w16cex:commentExtensible w16cex:durableId="25DAFA77" w16cex:dateUtc="2022-02-01T14:52:00Z"/>
  <w16cex:commentExtensible w16cex:durableId="25DAFA78" w16cex:dateUtc="2022-02-01T14:54:00Z"/>
  <w16cex:commentExtensible w16cex:durableId="25DAFA79" w16cex:dateUtc="2022-02-01T14:56:00Z"/>
  <w16cex:commentExtensible w16cex:durableId="25DAFA7A" w16cex:dateUtc="2022-02-01T1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44291C" w16cid:durableId="25DAFA76"/>
  <w16cid:commentId w16cid:paraId="40C9640E" w16cid:durableId="25DAFA77"/>
  <w16cid:commentId w16cid:paraId="514F9A54" w16cid:durableId="25DAFA78"/>
  <w16cid:commentId w16cid:paraId="3D01A508" w16cid:durableId="25DAFA79"/>
  <w16cid:commentId w16cid:paraId="3CC59E75" w16cid:durableId="25DAFA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A9FEA" w14:textId="77777777" w:rsidR="00A450F2" w:rsidRDefault="00A450F2" w:rsidP="00CB2815">
      <w:r>
        <w:separator/>
      </w:r>
    </w:p>
  </w:endnote>
  <w:endnote w:type="continuationSeparator" w:id="0">
    <w:p w14:paraId="35614644" w14:textId="77777777" w:rsidR="00A450F2" w:rsidRDefault="00A450F2" w:rsidP="00CB2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299014"/>
      <w:docPartObj>
        <w:docPartGallery w:val="Page Numbers (Bottom of Page)"/>
        <w:docPartUnique/>
      </w:docPartObj>
    </w:sdtPr>
    <w:sdtEndPr>
      <w:rPr>
        <w:noProof/>
      </w:rPr>
    </w:sdtEndPr>
    <w:sdtContent>
      <w:p w14:paraId="7FC873D5" w14:textId="77777777" w:rsidR="001B4A5D" w:rsidRDefault="001B4A5D">
        <w:pPr>
          <w:pStyle w:val="Footer"/>
          <w:jc w:val="right"/>
        </w:pPr>
        <w:r>
          <w:fldChar w:fldCharType="begin"/>
        </w:r>
        <w:r>
          <w:instrText xml:space="preserve"> PAGE   \* MERGEFORMAT </w:instrText>
        </w:r>
        <w:r>
          <w:fldChar w:fldCharType="separate"/>
        </w:r>
        <w:r w:rsidR="00697C2B">
          <w:rPr>
            <w:noProof/>
          </w:rPr>
          <w:t>6</w:t>
        </w:r>
        <w:r>
          <w:rPr>
            <w:noProof/>
          </w:rPr>
          <w:fldChar w:fldCharType="end"/>
        </w:r>
      </w:p>
    </w:sdtContent>
  </w:sdt>
  <w:p w14:paraId="4810AAF0" w14:textId="77777777" w:rsidR="001B4A5D" w:rsidRDefault="001B4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18175" w14:textId="77777777" w:rsidR="00A450F2" w:rsidRDefault="00A450F2" w:rsidP="00CB2815">
      <w:r>
        <w:separator/>
      </w:r>
    </w:p>
  </w:footnote>
  <w:footnote w:type="continuationSeparator" w:id="0">
    <w:p w14:paraId="1F459D07" w14:textId="77777777" w:rsidR="00A450F2" w:rsidRDefault="00A450F2" w:rsidP="00CB2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041A" w14:textId="77777777" w:rsidR="00CB2815" w:rsidRDefault="00CB2815">
    <w:pPr>
      <w:pStyle w:val="Header"/>
      <w:rPr>
        <w:rFonts w:ascii="Verdana" w:hAnsi="Verdana"/>
        <w:b/>
      </w:rPr>
    </w:pPr>
    <w:r>
      <w:rPr>
        <w:rFonts w:ascii="Verdana" w:hAnsi="Verdana"/>
        <w:b/>
      </w:rPr>
      <w:t>STATE OF GEORGIA</w:t>
    </w:r>
  </w:p>
  <w:p w14:paraId="68CB3BC0" w14:textId="77777777" w:rsidR="00CB2815" w:rsidRPr="00CB2815" w:rsidRDefault="00CB2815">
    <w:pPr>
      <w:pStyle w:val="Header"/>
      <w:rPr>
        <w:rFonts w:ascii="Verdana" w:hAnsi="Verdana"/>
        <w:b/>
      </w:rPr>
    </w:pPr>
    <w:r>
      <w:rPr>
        <w:rFonts w:ascii="Verdana" w:hAnsi="Verdana"/>
        <w:b/>
      </w:rPr>
      <w:t>C</w:t>
    </w:r>
    <w:r w:rsidR="009C7425">
      <w:rPr>
        <w:rFonts w:ascii="Verdana" w:hAnsi="Verdana"/>
        <w:b/>
      </w:rPr>
      <w:t>ITY OF DUNWOODY</w:t>
    </w:r>
    <w:r w:rsidR="009C7425">
      <w:rPr>
        <w:rFonts w:ascii="Verdana" w:hAnsi="Verdana"/>
        <w:b/>
      </w:rPr>
      <w:tab/>
    </w:r>
    <w:r w:rsidR="009C7425">
      <w:rPr>
        <w:rFonts w:ascii="Verdana" w:hAnsi="Verdana"/>
        <w:b/>
      </w:rPr>
      <w:tab/>
      <w:t>RESOLUTION 2019</w:t>
    </w:r>
    <w:r>
      <w:rPr>
        <w:rFonts w:ascii="Verdana" w:hAnsi="Verdana"/>
        <w:b/>
      </w:rPr>
      <w:t>-</w:t>
    </w:r>
    <w:r w:rsidR="000730FB">
      <w:rPr>
        <w:rFonts w:ascii="Verdana" w:hAnsi="Verdana"/>
        <w:b/>
      </w:rPr>
      <w:t>03</w:t>
    </w:r>
    <w:r>
      <w:rPr>
        <w:rFonts w:ascii="Verdana" w:hAnsi="Verdana"/>
        <w:b/>
      </w:rPr>
      <w:t>-</w:t>
    </w:r>
    <w:r w:rsidR="006F5206">
      <w:rPr>
        <w:rFonts w:ascii="Verdana" w:hAnsi="Verdana"/>
        <w:b/>
      </w:rPr>
      <w:t>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763EE"/>
    <w:multiLevelType w:val="hybridMultilevel"/>
    <w:tmpl w:val="C52CAC44"/>
    <w:lvl w:ilvl="0" w:tplc="2408C306">
      <w:start w:val="1"/>
      <w:numFmt w:val="lowerLetter"/>
      <w:lvlText w:val="(%1)"/>
      <w:lvlJc w:val="left"/>
      <w:pPr>
        <w:ind w:left="840" w:hanging="363"/>
        <w:jc w:val="left"/>
      </w:pPr>
      <w:rPr>
        <w:rFonts w:ascii="Garamond" w:eastAsia="Garamond" w:hAnsi="Garamond" w:hint="default"/>
        <w:b/>
        <w:bCs/>
        <w:spacing w:val="-1"/>
        <w:w w:val="100"/>
        <w:sz w:val="24"/>
        <w:szCs w:val="24"/>
      </w:rPr>
    </w:lvl>
    <w:lvl w:ilvl="1" w:tplc="75EA0F64">
      <w:start w:val="1"/>
      <w:numFmt w:val="bullet"/>
      <w:lvlText w:val="•"/>
      <w:lvlJc w:val="left"/>
      <w:pPr>
        <w:ind w:left="1716" w:hanging="363"/>
      </w:pPr>
      <w:rPr>
        <w:rFonts w:hint="default"/>
      </w:rPr>
    </w:lvl>
    <w:lvl w:ilvl="2" w:tplc="C3786EC8">
      <w:start w:val="1"/>
      <w:numFmt w:val="bullet"/>
      <w:lvlText w:val="•"/>
      <w:lvlJc w:val="left"/>
      <w:pPr>
        <w:ind w:left="2592" w:hanging="363"/>
      </w:pPr>
      <w:rPr>
        <w:rFonts w:hint="default"/>
      </w:rPr>
    </w:lvl>
    <w:lvl w:ilvl="3" w:tplc="8D6CDBE6">
      <w:start w:val="1"/>
      <w:numFmt w:val="bullet"/>
      <w:lvlText w:val="•"/>
      <w:lvlJc w:val="left"/>
      <w:pPr>
        <w:ind w:left="3468" w:hanging="363"/>
      </w:pPr>
      <w:rPr>
        <w:rFonts w:hint="default"/>
      </w:rPr>
    </w:lvl>
    <w:lvl w:ilvl="4" w:tplc="A1D047B2">
      <w:start w:val="1"/>
      <w:numFmt w:val="bullet"/>
      <w:lvlText w:val="•"/>
      <w:lvlJc w:val="left"/>
      <w:pPr>
        <w:ind w:left="4344" w:hanging="363"/>
      </w:pPr>
      <w:rPr>
        <w:rFonts w:hint="default"/>
      </w:rPr>
    </w:lvl>
    <w:lvl w:ilvl="5" w:tplc="FF4E22AC">
      <w:start w:val="1"/>
      <w:numFmt w:val="bullet"/>
      <w:lvlText w:val="•"/>
      <w:lvlJc w:val="left"/>
      <w:pPr>
        <w:ind w:left="5220" w:hanging="363"/>
      </w:pPr>
      <w:rPr>
        <w:rFonts w:hint="default"/>
      </w:rPr>
    </w:lvl>
    <w:lvl w:ilvl="6" w:tplc="A940987C">
      <w:start w:val="1"/>
      <w:numFmt w:val="bullet"/>
      <w:lvlText w:val="•"/>
      <w:lvlJc w:val="left"/>
      <w:pPr>
        <w:ind w:left="6096" w:hanging="363"/>
      </w:pPr>
      <w:rPr>
        <w:rFonts w:hint="default"/>
      </w:rPr>
    </w:lvl>
    <w:lvl w:ilvl="7" w:tplc="678E257A">
      <w:start w:val="1"/>
      <w:numFmt w:val="bullet"/>
      <w:lvlText w:val="•"/>
      <w:lvlJc w:val="left"/>
      <w:pPr>
        <w:ind w:left="6972" w:hanging="363"/>
      </w:pPr>
      <w:rPr>
        <w:rFonts w:hint="default"/>
      </w:rPr>
    </w:lvl>
    <w:lvl w:ilvl="8" w:tplc="02E09AD6">
      <w:start w:val="1"/>
      <w:numFmt w:val="bullet"/>
      <w:lvlText w:val="•"/>
      <w:lvlJc w:val="left"/>
      <w:pPr>
        <w:ind w:left="7848" w:hanging="363"/>
      </w:pPr>
      <w:rPr>
        <w:rFonts w:hint="default"/>
      </w:rPr>
    </w:lvl>
  </w:abstractNum>
  <w:abstractNum w:abstractNumId="1" w15:restartNumberingAfterBreak="0">
    <w:nsid w:val="30986AC7"/>
    <w:multiLevelType w:val="hybridMultilevel"/>
    <w:tmpl w:val="26FE681E"/>
    <w:lvl w:ilvl="0" w:tplc="DE445810">
      <w:start w:val="1"/>
      <w:numFmt w:val="lowerLetter"/>
      <w:lvlText w:val="(%1)"/>
      <w:lvlJc w:val="left"/>
      <w:pPr>
        <w:ind w:left="820" w:hanging="370"/>
        <w:jc w:val="left"/>
      </w:pPr>
      <w:rPr>
        <w:rFonts w:ascii="Garamond" w:eastAsia="Garamond" w:hAnsi="Garamond" w:hint="default"/>
        <w:b/>
        <w:bCs/>
        <w:spacing w:val="-1"/>
        <w:w w:val="100"/>
        <w:sz w:val="24"/>
        <w:szCs w:val="24"/>
      </w:rPr>
    </w:lvl>
    <w:lvl w:ilvl="1" w:tplc="B2D670C6">
      <w:start w:val="1"/>
      <w:numFmt w:val="bullet"/>
      <w:lvlText w:val="•"/>
      <w:lvlJc w:val="left"/>
      <w:pPr>
        <w:ind w:left="1696" w:hanging="370"/>
      </w:pPr>
      <w:rPr>
        <w:rFonts w:hint="default"/>
      </w:rPr>
    </w:lvl>
    <w:lvl w:ilvl="2" w:tplc="E020AD4C">
      <w:start w:val="1"/>
      <w:numFmt w:val="bullet"/>
      <w:lvlText w:val="•"/>
      <w:lvlJc w:val="left"/>
      <w:pPr>
        <w:ind w:left="2572" w:hanging="370"/>
      </w:pPr>
      <w:rPr>
        <w:rFonts w:hint="default"/>
      </w:rPr>
    </w:lvl>
    <w:lvl w:ilvl="3" w:tplc="DB504EC0">
      <w:start w:val="1"/>
      <w:numFmt w:val="bullet"/>
      <w:lvlText w:val="•"/>
      <w:lvlJc w:val="left"/>
      <w:pPr>
        <w:ind w:left="3448" w:hanging="370"/>
      </w:pPr>
      <w:rPr>
        <w:rFonts w:hint="default"/>
      </w:rPr>
    </w:lvl>
    <w:lvl w:ilvl="4" w:tplc="A628D3A8">
      <w:start w:val="1"/>
      <w:numFmt w:val="bullet"/>
      <w:lvlText w:val="•"/>
      <w:lvlJc w:val="left"/>
      <w:pPr>
        <w:ind w:left="4324" w:hanging="370"/>
      </w:pPr>
      <w:rPr>
        <w:rFonts w:hint="default"/>
      </w:rPr>
    </w:lvl>
    <w:lvl w:ilvl="5" w:tplc="5C94FCCC">
      <w:start w:val="1"/>
      <w:numFmt w:val="bullet"/>
      <w:lvlText w:val="•"/>
      <w:lvlJc w:val="left"/>
      <w:pPr>
        <w:ind w:left="5200" w:hanging="370"/>
      </w:pPr>
      <w:rPr>
        <w:rFonts w:hint="default"/>
      </w:rPr>
    </w:lvl>
    <w:lvl w:ilvl="6" w:tplc="C16A7572">
      <w:start w:val="1"/>
      <w:numFmt w:val="bullet"/>
      <w:lvlText w:val="•"/>
      <w:lvlJc w:val="left"/>
      <w:pPr>
        <w:ind w:left="6076" w:hanging="370"/>
      </w:pPr>
      <w:rPr>
        <w:rFonts w:hint="default"/>
      </w:rPr>
    </w:lvl>
    <w:lvl w:ilvl="7" w:tplc="29B0C0C8">
      <w:start w:val="1"/>
      <w:numFmt w:val="bullet"/>
      <w:lvlText w:val="•"/>
      <w:lvlJc w:val="left"/>
      <w:pPr>
        <w:ind w:left="6952" w:hanging="370"/>
      </w:pPr>
      <w:rPr>
        <w:rFonts w:hint="default"/>
      </w:rPr>
    </w:lvl>
    <w:lvl w:ilvl="8" w:tplc="378C404E">
      <w:start w:val="1"/>
      <w:numFmt w:val="bullet"/>
      <w:lvlText w:val="•"/>
      <w:lvlJc w:val="left"/>
      <w:pPr>
        <w:ind w:left="7828" w:hanging="370"/>
      </w:pPr>
      <w:rPr>
        <w:rFonts w:hint="default"/>
      </w:rPr>
    </w:lvl>
  </w:abstractNum>
  <w:abstractNum w:abstractNumId="2" w15:restartNumberingAfterBreak="0">
    <w:nsid w:val="36F62A18"/>
    <w:multiLevelType w:val="hybridMultilevel"/>
    <w:tmpl w:val="FE4A0904"/>
    <w:lvl w:ilvl="0" w:tplc="6AA82044">
      <w:start w:val="1"/>
      <w:numFmt w:val="lowerLetter"/>
      <w:lvlText w:val="(%1)"/>
      <w:lvlJc w:val="left"/>
      <w:pPr>
        <w:ind w:left="1360" w:hanging="370"/>
        <w:jc w:val="left"/>
      </w:pPr>
      <w:rPr>
        <w:rFonts w:ascii="Verdana" w:eastAsia="Garamond" w:hAnsi="Verdana" w:hint="default"/>
        <w:b/>
        <w:bCs/>
        <w:spacing w:val="-1"/>
        <w:w w:val="100"/>
        <w:sz w:val="22"/>
        <w:szCs w:val="22"/>
      </w:rPr>
    </w:lvl>
    <w:lvl w:ilvl="1" w:tplc="5C4AFEF4">
      <w:start w:val="1"/>
      <w:numFmt w:val="decimal"/>
      <w:lvlText w:val="(%2)"/>
      <w:lvlJc w:val="left"/>
      <w:pPr>
        <w:ind w:left="1360" w:hanging="396"/>
        <w:jc w:val="left"/>
      </w:pPr>
      <w:rPr>
        <w:rFonts w:ascii="Verdana" w:eastAsia="Garamond" w:hAnsi="Verdana" w:hint="default"/>
        <w:b/>
        <w:bCs/>
        <w:spacing w:val="-29"/>
        <w:w w:val="100"/>
        <w:sz w:val="20"/>
        <w:szCs w:val="20"/>
      </w:rPr>
    </w:lvl>
    <w:lvl w:ilvl="2" w:tplc="1C6468E8">
      <w:start w:val="1"/>
      <w:numFmt w:val="bullet"/>
      <w:lvlText w:val="•"/>
      <w:lvlJc w:val="left"/>
      <w:pPr>
        <w:ind w:left="2273" w:hanging="396"/>
      </w:pPr>
      <w:rPr>
        <w:rFonts w:hint="default"/>
      </w:rPr>
    </w:lvl>
    <w:lvl w:ilvl="3" w:tplc="F5125606">
      <w:start w:val="1"/>
      <w:numFmt w:val="bullet"/>
      <w:lvlText w:val="•"/>
      <w:lvlJc w:val="left"/>
      <w:pPr>
        <w:ind w:left="3186" w:hanging="396"/>
      </w:pPr>
      <w:rPr>
        <w:rFonts w:hint="default"/>
      </w:rPr>
    </w:lvl>
    <w:lvl w:ilvl="4" w:tplc="AA38C29C">
      <w:start w:val="1"/>
      <w:numFmt w:val="bullet"/>
      <w:lvlText w:val="•"/>
      <w:lvlJc w:val="left"/>
      <w:pPr>
        <w:ind w:left="4100" w:hanging="396"/>
      </w:pPr>
      <w:rPr>
        <w:rFonts w:hint="default"/>
      </w:rPr>
    </w:lvl>
    <w:lvl w:ilvl="5" w:tplc="91B0A2B4">
      <w:start w:val="1"/>
      <w:numFmt w:val="bullet"/>
      <w:lvlText w:val="•"/>
      <w:lvlJc w:val="left"/>
      <w:pPr>
        <w:ind w:left="5013" w:hanging="396"/>
      </w:pPr>
      <w:rPr>
        <w:rFonts w:hint="default"/>
      </w:rPr>
    </w:lvl>
    <w:lvl w:ilvl="6" w:tplc="6E26109A">
      <w:start w:val="1"/>
      <w:numFmt w:val="bullet"/>
      <w:lvlText w:val="•"/>
      <w:lvlJc w:val="left"/>
      <w:pPr>
        <w:ind w:left="5926" w:hanging="396"/>
      </w:pPr>
      <w:rPr>
        <w:rFonts w:hint="default"/>
      </w:rPr>
    </w:lvl>
    <w:lvl w:ilvl="7" w:tplc="66AAF9BE">
      <w:start w:val="1"/>
      <w:numFmt w:val="bullet"/>
      <w:lvlText w:val="•"/>
      <w:lvlJc w:val="left"/>
      <w:pPr>
        <w:ind w:left="6840" w:hanging="396"/>
      </w:pPr>
      <w:rPr>
        <w:rFonts w:hint="default"/>
      </w:rPr>
    </w:lvl>
    <w:lvl w:ilvl="8" w:tplc="91CCC332">
      <w:start w:val="1"/>
      <w:numFmt w:val="bullet"/>
      <w:lvlText w:val="•"/>
      <w:lvlJc w:val="left"/>
      <w:pPr>
        <w:ind w:left="7753" w:hanging="396"/>
      </w:pPr>
      <w:rPr>
        <w:rFonts w:hint="default"/>
      </w:rPr>
    </w:lvl>
  </w:abstractNum>
  <w:abstractNum w:abstractNumId="3" w15:restartNumberingAfterBreak="0">
    <w:nsid w:val="53C901BD"/>
    <w:multiLevelType w:val="hybridMultilevel"/>
    <w:tmpl w:val="BE3CAA3A"/>
    <w:lvl w:ilvl="0" w:tplc="F98276F0">
      <w:start w:val="1"/>
      <w:numFmt w:val="decimal"/>
      <w:lvlText w:val="%1."/>
      <w:lvlJc w:val="left"/>
      <w:pPr>
        <w:ind w:left="1291" w:hanging="452"/>
        <w:jc w:val="left"/>
      </w:pPr>
      <w:rPr>
        <w:rFonts w:ascii="Garamond" w:eastAsia="Garamond" w:hAnsi="Garamond" w:hint="default"/>
        <w:spacing w:val="-15"/>
        <w:w w:val="100"/>
        <w:sz w:val="24"/>
        <w:szCs w:val="24"/>
      </w:rPr>
    </w:lvl>
    <w:lvl w:ilvl="1" w:tplc="77322818">
      <w:start w:val="1"/>
      <w:numFmt w:val="lowerLetter"/>
      <w:lvlText w:val="%2."/>
      <w:lvlJc w:val="left"/>
      <w:pPr>
        <w:ind w:left="2126" w:hanging="360"/>
        <w:jc w:val="left"/>
      </w:pPr>
      <w:rPr>
        <w:rFonts w:ascii="Garamond" w:eastAsia="Garamond" w:hAnsi="Garamond" w:hint="default"/>
        <w:spacing w:val="-20"/>
        <w:w w:val="100"/>
        <w:sz w:val="24"/>
        <w:szCs w:val="24"/>
      </w:rPr>
    </w:lvl>
    <w:lvl w:ilvl="2" w:tplc="74847C90">
      <w:start w:val="1"/>
      <w:numFmt w:val="bullet"/>
      <w:lvlText w:val="•"/>
      <w:lvlJc w:val="left"/>
      <w:pPr>
        <w:ind w:left="2951" w:hanging="360"/>
      </w:pPr>
      <w:rPr>
        <w:rFonts w:hint="default"/>
      </w:rPr>
    </w:lvl>
    <w:lvl w:ilvl="3" w:tplc="3B92B0D4">
      <w:start w:val="1"/>
      <w:numFmt w:val="bullet"/>
      <w:lvlText w:val="•"/>
      <w:lvlJc w:val="left"/>
      <w:pPr>
        <w:ind w:left="3782" w:hanging="360"/>
      </w:pPr>
      <w:rPr>
        <w:rFonts w:hint="default"/>
      </w:rPr>
    </w:lvl>
    <w:lvl w:ilvl="4" w:tplc="5B844FDE">
      <w:start w:val="1"/>
      <w:numFmt w:val="bullet"/>
      <w:lvlText w:val="•"/>
      <w:lvlJc w:val="left"/>
      <w:pPr>
        <w:ind w:left="4613" w:hanging="360"/>
      </w:pPr>
      <w:rPr>
        <w:rFonts w:hint="default"/>
      </w:rPr>
    </w:lvl>
    <w:lvl w:ilvl="5" w:tplc="77CC3204">
      <w:start w:val="1"/>
      <w:numFmt w:val="bullet"/>
      <w:lvlText w:val="•"/>
      <w:lvlJc w:val="left"/>
      <w:pPr>
        <w:ind w:left="5444" w:hanging="360"/>
      </w:pPr>
      <w:rPr>
        <w:rFonts w:hint="default"/>
      </w:rPr>
    </w:lvl>
    <w:lvl w:ilvl="6" w:tplc="4C20BFAA">
      <w:start w:val="1"/>
      <w:numFmt w:val="bullet"/>
      <w:lvlText w:val="•"/>
      <w:lvlJc w:val="left"/>
      <w:pPr>
        <w:ind w:left="6275" w:hanging="360"/>
      </w:pPr>
      <w:rPr>
        <w:rFonts w:hint="default"/>
      </w:rPr>
    </w:lvl>
    <w:lvl w:ilvl="7" w:tplc="63C86E28">
      <w:start w:val="1"/>
      <w:numFmt w:val="bullet"/>
      <w:lvlText w:val="•"/>
      <w:lvlJc w:val="left"/>
      <w:pPr>
        <w:ind w:left="7106" w:hanging="360"/>
      </w:pPr>
      <w:rPr>
        <w:rFonts w:hint="default"/>
      </w:rPr>
    </w:lvl>
    <w:lvl w:ilvl="8" w:tplc="80E8ED54">
      <w:start w:val="1"/>
      <w:numFmt w:val="bullet"/>
      <w:lvlText w:val="•"/>
      <w:lvlJc w:val="left"/>
      <w:pPr>
        <w:ind w:left="7937" w:hanging="360"/>
      </w:pPr>
      <w:rPr>
        <w:rFonts w:hint="default"/>
      </w:rPr>
    </w:lvl>
  </w:abstractNum>
  <w:abstractNum w:abstractNumId="4" w15:restartNumberingAfterBreak="0">
    <w:nsid w:val="58E92C09"/>
    <w:multiLevelType w:val="hybridMultilevel"/>
    <w:tmpl w:val="04220248"/>
    <w:lvl w:ilvl="0" w:tplc="C254AA4E">
      <w:start w:val="1"/>
      <w:numFmt w:val="lowerLetter"/>
      <w:lvlText w:val="(%1)"/>
      <w:lvlJc w:val="left"/>
      <w:pPr>
        <w:ind w:left="840" w:hanging="377"/>
        <w:jc w:val="left"/>
      </w:pPr>
      <w:rPr>
        <w:rFonts w:ascii="Garamond" w:eastAsia="Garamond" w:hAnsi="Garamond" w:hint="default"/>
        <w:b/>
        <w:bCs/>
        <w:spacing w:val="-28"/>
        <w:w w:val="100"/>
        <w:sz w:val="24"/>
        <w:szCs w:val="24"/>
      </w:rPr>
    </w:lvl>
    <w:lvl w:ilvl="1" w:tplc="12746972">
      <w:start w:val="1"/>
      <w:numFmt w:val="bullet"/>
      <w:lvlText w:val="•"/>
      <w:lvlJc w:val="left"/>
      <w:pPr>
        <w:ind w:left="1716" w:hanging="377"/>
      </w:pPr>
      <w:rPr>
        <w:rFonts w:hint="default"/>
      </w:rPr>
    </w:lvl>
    <w:lvl w:ilvl="2" w:tplc="B3FEA390">
      <w:start w:val="1"/>
      <w:numFmt w:val="bullet"/>
      <w:lvlText w:val="•"/>
      <w:lvlJc w:val="left"/>
      <w:pPr>
        <w:ind w:left="2592" w:hanging="377"/>
      </w:pPr>
      <w:rPr>
        <w:rFonts w:hint="default"/>
      </w:rPr>
    </w:lvl>
    <w:lvl w:ilvl="3" w:tplc="7E423650">
      <w:start w:val="1"/>
      <w:numFmt w:val="bullet"/>
      <w:lvlText w:val="•"/>
      <w:lvlJc w:val="left"/>
      <w:pPr>
        <w:ind w:left="3468" w:hanging="377"/>
      </w:pPr>
      <w:rPr>
        <w:rFonts w:hint="default"/>
      </w:rPr>
    </w:lvl>
    <w:lvl w:ilvl="4" w:tplc="EF4A9E78">
      <w:start w:val="1"/>
      <w:numFmt w:val="bullet"/>
      <w:lvlText w:val="•"/>
      <w:lvlJc w:val="left"/>
      <w:pPr>
        <w:ind w:left="4344" w:hanging="377"/>
      </w:pPr>
      <w:rPr>
        <w:rFonts w:hint="default"/>
      </w:rPr>
    </w:lvl>
    <w:lvl w:ilvl="5" w:tplc="F418F2F4">
      <w:start w:val="1"/>
      <w:numFmt w:val="bullet"/>
      <w:lvlText w:val="•"/>
      <w:lvlJc w:val="left"/>
      <w:pPr>
        <w:ind w:left="5220" w:hanging="377"/>
      </w:pPr>
      <w:rPr>
        <w:rFonts w:hint="default"/>
      </w:rPr>
    </w:lvl>
    <w:lvl w:ilvl="6" w:tplc="4142D8B2">
      <w:start w:val="1"/>
      <w:numFmt w:val="bullet"/>
      <w:lvlText w:val="•"/>
      <w:lvlJc w:val="left"/>
      <w:pPr>
        <w:ind w:left="6096" w:hanging="377"/>
      </w:pPr>
      <w:rPr>
        <w:rFonts w:hint="default"/>
      </w:rPr>
    </w:lvl>
    <w:lvl w:ilvl="7" w:tplc="C5D078AC">
      <w:start w:val="1"/>
      <w:numFmt w:val="bullet"/>
      <w:lvlText w:val="•"/>
      <w:lvlJc w:val="left"/>
      <w:pPr>
        <w:ind w:left="6972" w:hanging="377"/>
      </w:pPr>
      <w:rPr>
        <w:rFonts w:hint="default"/>
      </w:rPr>
    </w:lvl>
    <w:lvl w:ilvl="8" w:tplc="EBBAF39E">
      <w:start w:val="1"/>
      <w:numFmt w:val="bullet"/>
      <w:lvlText w:val="•"/>
      <w:lvlJc w:val="left"/>
      <w:pPr>
        <w:ind w:left="7848" w:hanging="377"/>
      </w:pPr>
      <w:rPr>
        <w:rFonts w:hint="default"/>
      </w:rPr>
    </w:lvl>
  </w:abstractNum>
  <w:abstractNum w:abstractNumId="5" w15:restartNumberingAfterBreak="0">
    <w:nsid w:val="6F4F6F0A"/>
    <w:multiLevelType w:val="hybridMultilevel"/>
    <w:tmpl w:val="2392EA06"/>
    <w:lvl w:ilvl="0" w:tplc="AB36D572">
      <w:start w:val="12"/>
      <w:numFmt w:val="decimal"/>
      <w:lvlText w:val="%1."/>
      <w:lvlJc w:val="left"/>
      <w:pPr>
        <w:ind w:left="880" w:hanging="447"/>
        <w:jc w:val="left"/>
      </w:pPr>
      <w:rPr>
        <w:rFonts w:ascii="Arial" w:eastAsia="Arial" w:hAnsi="Arial" w:hint="default"/>
        <w:spacing w:val="-50"/>
        <w:w w:val="105"/>
        <w:sz w:val="21"/>
        <w:szCs w:val="21"/>
      </w:rPr>
    </w:lvl>
    <w:lvl w:ilvl="1" w:tplc="2B548216">
      <w:start w:val="1"/>
      <w:numFmt w:val="bullet"/>
      <w:lvlText w:val="•"/>
      <w:lvlJc w:val="left"/>
      <w:pPr>
        <w:ind w:left="1778" w:hanging="447"/>
      </w:pPr>
      <w:rPr>
        <w:rFonts w:hint="default"/>
      </w:rPr>
    </w:lvl>
    <w:lvl w:ilvl="2" w:tplc="FF528D5E">
      <w:start w:val="1"/>
      <w:numFmt w:val="bullet"/>
      <w:lvlText w:val="•"/>
      <w:lvlJc w:val="left"/>
      <w:pPr>
        <w:ind w:left="2676" w:hanging="447"/>
      </w:pPr>
      <w:rPr>
        <w:rFonts w:hint="default"/>
      </w:rPr>
    </w:lvl>
    <w:lvl w:ilvl="3" w:tplc="CA8283B6">
      <w:start w:val="1"/>
      <w:numFmt w:val="bullet"/>
      <w:lvlText w:val="•"/>
      <w:lvlJc w:val="left"/>
      <w:pPr>
        <w:ind w:left="3574" w:hanging="447"/>
      </w:pPr>
      <w:rPr>
        <w:rFonts w:hint="default"/>
      </w:rPr>
    </w:lvl>
    <w:lvl w:ilvl="4" w:tplc="44062C22">
      <w:start w:val="1"/>
      <w:numFmt w:val="bullet"/>
      <w:lvlText w:val="•"/>
      <w:lvlJc w:val="left"/>
      <w:pPr>
        <w:ind w:left="4472" w:hanging="447"/>
      </w:pPr>
      <w:rPr>
        <w:rFonts w:hint="default"/>
      </w:rPr>
    </w:lvl>
    <w:lvl w:ilvl="5" w:tplc="711A7C46">
      <w:start w:val="1"/>
      <w:numFmt w:val="bullet"/>
      <w:lvlText w:val="•"/>
      <w:lvlJc w:val="left"/>
      <w:pPr>
        <w:ind w:left="5370" w:hanging="447"/>
      </w:pPr>
      <w:rPr>
        <w:rFonts w:hint="default"/>
      </w:rPr>
    </w:lvl>
    <w:lvl w:ilvl="6" w:tplc="1DEE9950">
      <w:start w:val="1"/>
      <w:numFmt w:val="bullet"/>
      <w:lvlText w:val="•"/>
      <w:lvlJc w:val="left"/>
      <w:pPr>
        <w:ind w:left="6268" w:hanging="447"/>
      </w:pPr>
      <w:rPr>
        <w:rFonts w:hint="default"/>
      </w:rPr>
    </w:lvl>
    <w:lvl w:ilvl="7" w:tplc="1B9225AC">
      <w:start w:val="1"/>
      <w:numFmt w:val="bullet"/>
      <w:lvlText w:val="•"/>
      <w:lvlJc w:val="left"/>
      <w:pPr>
        <w:ind w:left="7166" w:hanging="447"/>
      </w:pPr>
      <w:rPr>
        <w:rFonts w:hint="default"/>
      </w:rPr>
    </w:lvl>
    <w:lvl w:ilvl="8" w:tplc="B70CE086">
      <w:start w:val="1"/>
      <w:numFmt w:val="bullet"/>
      <w:lvlText w:val="•"/>
      <w:lvlJc w:val="left"/>
      <w:pPr>
        <w:ind w:left="8064" w:hanging="447"/>
      </w:pPr>
      <w:rPr>
        <w:rFonts w:hint="default"/>
      </w:rPr>
    </w:lvl>
  </w:abstractNum>
  <w:abstractNum w:abstractNumId="6" w15:restartNumberingAfterBreak="0">
    <w:nsid w:val="7F9850C5"/>
    <w:multiLevelType w:val="hybridMultilevel"/>
    <w:tmpl w:val="D920407C"/>
    <w:lvl w:ilvl="0" w:tplc="6046BBCC">
      <w:start w:val="2"/>
      <w:numFmt w:val="decimal"/>
      <w:lvlText w:val="%1."/>
      <w:lvlJc w:val="left"/>
      <w:pPr>
        <w:ind w:left="875" w:hanging="461"/>
        <w:jc w:val="left"/>
      </w:pPr>
      <w:rPr>
        <w:rFonts w:ascii="Arial" w:eastAsia="Arial" w:hAnsi="Arial" w:hint="default"/>
        <w:w w:val="105"/>
        <w:sz w:val="21"/>
        <w:szCs w:val="21"/>
      </w:rPr>
    </w:lvl>
    <w:lvl w:ilvl="1" w:tplc="F1AABAE6">
      <w:start w:val="1"/>
      <w:numFmt w:val="lowerLetter"/>
      <w:lvlText w:val="%2."/>
      <w:lvlJc w:val="left"/>
      <w:pPr>
        <w:ind w:left="2152" w:hanging="356"/>
        <w:jc w:val="left"/>
      </w:pPr>
      <w:rPr>
        <w:rFonts w:ascii="Arial" w:eastAsia="Arial" w:hAnsi="Arial" w:hint="default"/>
        <w:w w:val="106"/>
        <w:sz w:val="21"/>
        <w:szCs w:val="21"/>
      </w:rPr>
    </w:lvl>
    <w:lvl w:ilvl="2" w:tplc="9662B496">
      <w:start w:val="1"/>
      <w:numFmt w:val="bullet"/>
      <w:lvlText w:val="•"/>
      <w:lvlJc w:val="left"/>
      <w:pPr>
        <w:ind w:left="3015" w:hanging="356"/>
      </w:pPr>
      <w:rPr>
        <w:rFonts w:hint="default"/>
      </w:rPr>
    </w:lvl>
    <w:lvl w:ilvl="3" w:tplc="8924CA8A">
      <w:start w:val="1"/>
      <w:numFmt w:val="bullet"/>
      <w:lvlText w:val="•"/>
      <w:lvlJc w:val="left"/>
      <w:pPr>
        <w:ind w:left="3871" w:hanging="356"/>
      </w:pPr>
      <w:rPr>
        <w:rFonts w:hint="default"/>
      </w:rPr>
    </w:lvl>
    <w:lvl w:ilvl="4" w:tplc="BED479EC">
      <w:start w:val="1"/>
      <w:numFmt w:val="bullet"/>
      <w:lvlText w:val="•"/>
      <w:lvlJc w:val="left"/>
      <w:pPr>
        <w:ind w:left="4726" w:hanging="356"/>
      </w:pPr>
      <w:rPr>
        <w:rFonts w:hint="default"/>
      </w:rPr>
    </w:lvl>
    <w:lvl w:ilvl="5" w:tplc="D04C7B62">
      <w:start w:val="1"/>
      <w:numFmt w:val="bullet"/>
      <w:lvlText w:val="•"/>
      <w:lvlJc w:val="left"/>
      <w:pPr>
        <w:ind w:left="5582" w:hanging="356"/>
      </w:pPr>
      <w:rPr>
        <w:rFonts w:hint="default"/>
      </w:rPr>
    </w:lvl>
    <w:lvl w:ilvl="6" w:tplc="FBFCA41C">
      <w:start w:val="1"/>
      <w:numFmt w:val="bullet"/>
      <w:lvlText w:val="•"/>
      <w:lvlJc w:val="left"/>
      <w:pPr>
        <w:ind w:left="6437" w:hanging="356"/>
      </w:pPr>
      <w:rPr>
        <w:rFonts w:hint="default"/>
      </w:rPr>
    </w:lvl>
    <w:lvl w:ilvl="7" w:tplc="56989F40">
      <w:start w:val="1"/>
      <w:numFmt w:val="bullet"/>
      <w:lvlText w:val="•"/>
      <w:lvlJc w:val="left"/>
      <w:pPr>
        <w:ind w:left="7293" w:hanging="356"/>
      </w:pPr>
      <w:rPr>
        <w:rFonts w:hint="default"/>
      </w:rPr>
    </w:lvl>
    <w:lvl w:ilvl="8" w:tplc="C0E828D0">
      <w:start w:val="1"/>
      <w:numFmt w:val="bullet"/>
      <w:lvlText w:val="•"/>
      <w:lvlJc w:val="left"/>
      <w:pPr>
        <w:ind w:left="8148" w:hanging="356"/>
      </w:pPr>
      <w:rPr>
        <w:rFonts w:hint="default"/>
      </w:rPr>
    </w:lvl>
  </w:abstractNum>
  <w:num w:numId="1">
    <w:abstractNumId w:val="0"/>
  </w:num>
  <w:num w:numId="2">
    <w:abstractNumId w:val="4"/>
  </w:num>
  <w:num w:numId="3">
    <w:abstractNumId w:val="3"/>
  </w:num>
  <w:num w:numId="4">
    <w:abstractNumId w:val="1"/>
  </w:num>
  <w:num w:numId="5">
    <w:abstractNumId w:val="2"/>
  </w:num>
  <w:num w:numId="6">
    <w:abstractNumId w:val="5"/>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ynn Deutsch">
    <w15:presenceInfo w15:providerId="AD" w15:userId="S-1-5-21-1513923419-2873682290-3845003498-2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E0F"/>
    <w:rsid w:val="00055E0F"/>
    <w:rsid w:val="000730FB"/>
    <w:rsid w:val="000C080A"/>
    <w:rsid w:val="000C34E7"/>
    <w:rsid w:val="00173FD6"/>
    <w:rsid w:val="001B4A5D"/>
    <w:rsid w:val="002226B8"/>
    <w:rsid w:val="0030357B"/>
    <w:rsid w:val="003101A7"/>
    <w:rsid w:val="003243B2"/>
    <w:rsid w:val="004202E1"/>
    <w:rsid w:val="004B43CC"/>
    <w:rsid w:val="0050454B"/>
    <w:rsid w:val="00566143"/>
    <w:rsid w:val="00586475"/>
    <w:rsid w:val="005B5B2D"/>
    <w:rsid w:val="00650E6C"/>
    <w:rsid w:val="00697C2B"/>
    <w:rsid w:val="006F5206"/>
    <w:rsid w:val="00805C47"/>
    <w:rsid w:val="00833B96"/>
    <w:rsid w:val="00881BDD"/>
    <w:rsid w:val="00972A81"/>
    <w:rsid w:val="009C7425"/>
    <w:rsid w:val="009D75B2"/>
    <w:rsid w:val="00A450F2"/>
    <w:rsid w:val="00AE39C0"/>
    <w:rsid w:val="00AF7A41"/>
    <w:rsid w:val="00B101CB"/>
    <w:rsid w:val="00B76D5A"/>
    <w:rsid w:val="00BC2F90"/>
    <w:rsid w:val="00C81D9A"/>
    <w:rsid w:val="00CB2815"/>
    <w:rsid w:val="00E40354"/>
    <w:rsid w:val="00F97A34"/>
    <w:rsid w:val="7CB47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68DFC"/>
  <w15:docId w15:val="{10E1315F-DB71-4EF2-A9F6-28DFB55F2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hanging="340"/>
      <w:outlineLvl w:val="0"/>
    </w:pPr>
    <w:rPr>
      <w:rFonts w:ascii="Garamond" w:eastAsia="Garamond" w:hAnsi="Garamon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91"/>
    </w:pPr>
    <w:rPr>
      <w:rFonts w:ascii="Garamond" w:eastAsia="Garamond" w:hAnsi="Garamond"/>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B2815"/>
    <w:pPr>
      <w:tabs>
        <w:tab w:val="center" w:pos="4680"/>
        <w:tab w:val="right" w:pos="9360"/>
      </w:tabs>
    </w:pPr>
  </w:style>
  <w:style w:type="character" w:customStyle="1" w:styleId="HeaderChar">
    <w:name w:val="Header Char"/>
    <w:basedOn w:val="DefaultParagraphFont"/>
    <w:link w:val="Header"/>
    <w:uiPriority w:val="99"/>
    <w:rsid w:val="00CB2815"/>
  </w:style>
  <w:style w:type="paragraph" w:styleId="Footer">
    <w:name w:val="footer"/>
    <w:basedOn w:val="Normal"/>
    <w:link w:val="FooterChar"/>
    <w:uiPriority w:val="99"/>
    <w:unhideWhenUsed/>
    <w:rsid w:val="00CB2815"/>
    <w:pPr>
      <w:tabs>
        <w:tab w:val="center" w:pos="4680"/>
        <w:tab w:val="right" w:pos="9360"/>
      </w:tabs>
    </w:pPr>
  </w:style>
  <w:style w:type="character" w:customStyle="1" w:styleId="FooterChar">
    <w:name w:val="Footer Char"/>
    <w:basedOn w:val="DefaultParagraphFont"/>
    <w:link w:val="Footer"/>
    <w:uiPriority w:val="99"/>
    <w:rsid w:val="00CB2815"/>
  </w:style>
  <w:style w:type="paragraph" w:styleId="BalloonText">
    <w:name w:val="Balloon Text"/>
    <w:basedOn w:val="Normal"/>
    <w:link w:val="BalloonTextChar"/>
    <w:uiPriority w:val="99"/>
    <w:semiHidden/>
    <w:unhideWhenUsed/>
    <w:rsid w:val="000C34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4E7"/>
    <w:rPr>
      <w:rFonts w:ascii="Segoe UI" w:hAnsi="Segoe UI" w:cs="Segoe UI"/>
      <w:sz w:val="18"/>
      <w:szCs w:val="18"/>
    </w:rPr>
  </w:style>
  <w:style w:type="character" w:styleId="CommentReference">
    <w:name w:val="annotation reference"/>
    <w:basedOn w:val="DefaultParagraphFont"/>
    <w:uiPriority w:val="99"/>
    <w:semiHidden/>
    <w:unhideWhenUsed/>
    <w:rsid w:val="00586475"/>
    <w:rPr>
      <w:sz w:val="16"/>
      <w:szCs w:val="16"/>
    </w:rPr>
  </w:style>
  <w:style w:type="paragraph" w:styleId="CommentText">
    <w:name w:val="annotation text"/>
    <w:basedOn w:val="Normal"/>
    <w:link w:val="CommentTextChar"/>
    <w:uiPriority w:val="99"/>
    <w:semiHidden/>
    <w:unhideWhenUsed/>
    <w:rsid w:val="00586475"/>
    <w:rPr>
      <w:sz w:val="20"/>
      <w:szCs w:val="20"/>
    </w:rPr>
  </w:style>
  <w:style w:type="character" w:customStyle="1" w:styleId="CommentTextChar">
    <w:name w:val="Comment Text Char"/>
    <w:basedOn w:val="DefaultParagraphFont"/>
    <w:link w:val="CommentText"/>
    <w:uiPriority w:val="99"/>
    <w:semiHidden/>
    <w:rsid w:val="00586475"/>
    <w:rPr>
      <w:sz w:val="20"/>
      <w:szCs w:val="20"/>
    </w:rPr>
  </w:style>
  <w:style w:type="paragraph" w:styleId="CommentSubject">
    <w:name w:val="annotation subject"/>
    <w:basedOn w:val="CommentText"/>
    <w:next w:val="CommentText"/>
    <w:link w:val="CommentSubjectChar"/>
    <w:uiPriority w:val="99"/>
    <w:semiHidden/>
    <w:unhideWhenUsed/>
    <w:rsid w:val="00586475"/>
    <w:rPr>
      <w:b/>
      <w:bCs/>
    </w:rPr>
  </w:style>
  <w:style w:type="character" w:customStyle="1" w:styleId="CommentSubjectChar">
    <w:name w:val="Comment Subject Char"/>
    <w:basedOn w:val="CommentTextChar"/>
    <w:link w:val="CommentSubject"/>
    <w:uiPriority w:val="99"/>
    <w:semiHidden/>
    <w:rsid w:val="00586475"/>
    <w:rPr>
      <w:b/>
      <w:bCs/>
      <w:sz w:val="20"/>
      <w:szCs w:val="20"/>
    </w:rPr>
  </w:style>
  <w:style w:type="paragraph" w:styleId="Revision">
    <w:name w:val="Revision"/>
    <w:hidden/>
    <w:uiPriority w:val="99"/>
    <w:semiHidden/>
    <w:rsid w:val="00586475"/>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6775C-A36B-447F-A870-D1FB0D3CB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3230</Words>
  <Characters>18415</Characters>
  <Application>Microsoft Office Word</Application>
  <DocSecurity>0</DocSecurity>
  <Lines>153</Lines>
  <Paragraphs>43</Paragraphs>
  <ScaleCrop>false</ScaleCrop>
  <Company>Microsoft</Company>
  <LinksUpToDate>false</LinksUpToDate>
  <CharactersWithSpaces>21602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Lowery</dc:creator>
  <cp:lastModifiedBy>Jay Vinicki</cp:lastModifiedBy>
  <cp:revision>3</cp:revision>
  <cp:lastPrinted>2019-03-12T16:44:00Z</cp:lastPrinted>
  <dcterms:created xsi:type="dcterms:W3CDTF">2022-03-15T15:44:00Z</dcterms:created>
  <dcterms:modified xsi:type="dcterms:W3CDTF">2022-03-15T15:46:00Z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2016-02-19T00:00:00Z</vt:filetime>
  </property>
  <property fmtid="{D5CDD505-2E9C-101B-9397-08002B2CF9AE}" pid="3" name="Creator">
    <vt:lpwstr>SIRE Technologies</vt:lpwstr>
  </property>
  <property fmtid="{D5CDD505-2E9C-101B-9397-08002B2CF9AE}" pid="4" name="LastSaved">
    <vt:filetime>2016-02-19T00:00:00Z</vt:filetime>
  </property>
</Properties>
</file>